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234A677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4F2B4B">
        <w:rPr>
          <w:rFonts w:eastAsia="Times New Roman" w:cs="Arial"/>
          <w:b/>
          <w:sz w:val="28"/>
          <w:szCs w:val="28"/>
        </w:rPr>
        <w:t xml:space="preserve">Coldridge Parish Council </w:t>
      </w:r>
      <w:r>
        <w:rPr>
          <w:rFonts w:eastAsia="Times New Roman" w:cs="Arial"/>
          <w:b/>
          <w:sz w:val="28"/>
          <w:szCs w:val="28"/>
        </w:rPr>
        <w:t>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5C96C2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4F2B4B">
              <w:rPr>
                <w:rFonts w:eastAsia="Times New Roman" w:cs="Arial"/>
                <w:b/>
                <w:sz w:val="18"/>
                <w:szCs w:val="18"/>
              </w:rPr>
              <w:t>31</w:t>
            </w:r>
            <w:r w:rsidR="004F2B4B" w:rsidRPr="004F2B4B">
              <w:rPr>
                <w:rFonts w:eastAsia="Times New Roman" w:cs="Arial"/>
                <w:b/>
                <w:sz w:val="18"/>
                <w:szCs w:val="18"/>
                <w:vertAlign w:val="superscript"/>
              </w:rPr>
              <w:t>st</w:t>
            </w:r>
            <w:r w:rsidR="004F2B4B">
              <w:rPr>
                <w:rFonts w:eastAsia="Times New Roman" w:cs="Arial"/>
                <w:b/>
                <w:sz w:val="18"/>
                <w:szCs w:val="18"/>
              </w:rPr>
              <w:t xml:space="preserve"> May 2025 </w:t>
            </w:r>
            <w:r>
              <w:rPr>
                <w:rFonts w:eastAsia="Times New Roman" w:cs="Arial"/>
                <w:b/>
                <w:sz w:val="18"/>
                <w:szCs w:val="18"/>
              </w:rPr>
              <w:t>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743FEF1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F2B4B">
              <w:rPr>
                <w:rFonts w:eastAsia="Times New Roman" w:cs="Arial"/>
                <w:sz w:val="18"/>
                <w:szCs w:val="18"/>
              </w:rPr>
              <w:t xml:space="preserve">Keyth Richardson, Clerk/RFO clerk@coldridge-pc.gov.uk </w:t>
            </w:r>
            <w:r w:rsidRPr="00D06620">
              <w:rPr>
                <w:rFonts w:eastAsia="Times New Roman" w:cs="Arial"/>
                <w:sz w:val="18"/>
                <w:szCs w:val="18"/>
              </w:rPr>
              <w:t>_</w:t>
            </w:r>
          </w:p>
          <w:p w14:paraId="38E7898C" w14:textId="1192CC8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884748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4F2B4B">
              <w:rPr>
                <w:rFonts w:eastAsia="Times New Roman" w:cs="Arial"/>
                <w:b/>
                <w:sz w:val="18"/>
                <w:szCs w:val="18"/>
              </w:rPr>
              <w:t xml:space="preserve">Keyth Richardson Clerk/RFO </w:t>
            </w:r>
            <w:r w:rsidRPr="00D06620">
              <w:rPr>
                <w:rFonts w:eastAsia="Times New Roman" w:cs="Arial"/>
                <w:b/>
                <w:sz w:val="18"/>
                <w:szCs w:val="18"/>
              </w:rPr>
              <w:t>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024F4"/>
    <w:rsid w:val="003946F1"/>
    <w:rsid w:val="003D2B77"/>
    <w:rsid w:val="003F371A"/>
    <w:rsid w:val="00414553"/>
    <w:rsid w:val="004E74B5"/>
    <w:rsid w:val="004F2B4B"/>
    <w:rsid w:val="00500F4D"/>
    <w:rsid w:val="0050557D"/>
    <w:rsid w:val="0054603A"/>
    <w:rsid w:val="005A520D"/>
    <w:rsid w:val="006074C4"/>
    <w:rsid w:val="00616EE3"/>
    <w:rsid w:val="006D6735"/>
    <w:rsid w:val="006F2BF0"/>
    <w:rsid w:val="00745FCF"/>
    <w:rsid w:val="007B431A"/>
    <w:rsid w:val="007C5ABE"/>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Keyth Richardson</cp:lastModifiedBy>
  <cp:revision>3</cp:revision>
  <dcterms:created xsi:type="dcterms:W3CDTF">2025-04-25T15:13:00Z</dcterms:created>
  <dcterms:modified xsi:type="dcterms:W3CDTF">2025-04-25T15:17:00Z</dcterms:modified>
</cp:coreProperties>
</file>