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65FC0FB7" w:rsidR="005E497C" w:rsidRDefault="003C72B9" w:rsidP="008A0C78">
      <w:pPr>
        <w:tabs>
          <w:tab w:val="left" w:pos="3705"/>
        </w:tabs>
        <w:spacing w:after="60"/>
        <w:jc w:val="center"/>
        <w:rPr>
          <w:b/>
        </w:rPr>
      </w:pPr>
      <w:r>
        <w:rPr>
          <w:b/>
        </w:rPr>
        <w:t>,</w:t>
      </w:r>
    </w:p>
    <w:p w14:paraId="09CE112E" w14:textId="3D7FD6E6"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2546E8">
        <w:rPr>
          <w:b/>
        </w:rPr>
        <w:t>19:</w:t>
      </w:r>
      <w:r w:rsidR="00986D75">
        <w:rPr>
          <w:b/>
        </w:rPr>
        <w:t>30</w:t>
      </w:r>
      <w:r w:rsidRPr="00716B40">
        <w:rPr>
          <w:b/>
        </w:rPr>
        <w:t xml:space="preserve"> on </w:t>
      </w:r>
      <w:r w:rsidR="006D0E1B" w:rsidRPr="00716B40">
        <w:rPr>
          <w:b/>
        </w:rPr>
        <w:t>T</w:t>
      </w:r>
      <w:r w:rsidR="00B026C1">
        <w:rPr>
          <w:b/>
        </w:rPr>
        <w:t>hurs</w:t>
      </w:r>
      <w:r w:rsidR="00BF7321">
        <w:rPr>
          <w:b/>
        </w:rPr>
        <w:t xml:space="preserve">day </w:t>
      </w:r>
      <w:r w:rsidR="005C7261">
        <w:rPr>
          <w:b/>
        </w:rPr>
        <w:t>January 13</w:t>
      </w:r>
      <w:r w:rsidR="005C7261" w:rsidRPr="005C7261">
        <w:rPr>
          <w:b/>
          <w:vertAlign w:val="superscript"/>
        </w:rPr>
        <w:t>th</w:t>
      </w:r>
      <w:proofErr w:type="gramStart"/>
      <w:r w:rsidR="005C7261">
        <w:rPr>
          <w:b/>
        </w:rPr>
        <w:t xml:space="preserve"> 2022</w:t>
      </w:r>
      <w:proofErr w:type="gramEnd"/>
      <w:r w:rsidR="009F01D8">
        <w:rPr>
          <w:b/>
        </w:rPr>
        <w:t xml:space="preserve"> </w:t>
      </w:r>
      <w:r w:rsidR="00B026C1">
        <w:rPr>
          <w:b/>
        </w:rPr>
        <w:t>in the Village Hall</w:t>
      </w:r>
    </w:p>
    <w:p w14:paraId="4AFCA70C" w14:textId="7AA7E548"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4436AF" w:rsidRPr="00716B40">
        <w:rPr>
          <w:rFonts w:cs="Microsoft Sans Serif"/>
        </w:rPr>
        <w:t xml:space="preserve">, </w:t>
      </w:r>
      <w:r w:rsidR="006D0E1B" w:rsidRPr="00716B40">
        <w:rPr>
          <w:rFonts w:cs="Microsoft Sans Serif"/>
        </w:rPr>
        <w:t>John Smith</w:t>
      </w:r>
      <w:r w:rsidR="0009208C" w:rsidRPr="00716B40">
        <w:rPr>
          <w:rFonts w:cs="Microsoft Sans Serif"/>
        </w:rPr>
        <w:t>,</w:t>
      </w:r>
      <w:r w:rsidR="00ED6E0A" w:rsidRPr="00716B40">
        <w:rPr>
          <w:rFonts w:cs="Microsoft Sans Serif"/>
        </w:rPr>
        <w:t xml:space="preserve"> Jeff Burrows </w:t>
      </w:r>
      <w:r w:rsidR="00986D75">
        <w:rPr>
          <w:rFonts w:cs="Microsoft Sans Serif"/>
        </w:rPr>
        <w:t xml:space="preserve">John Quick, </w:t>
      </w:r>
      <w:r w:rsidR="00B026C1">
        <w:rPr>
          <w:rFonts w:cs="Microsoft Sans Serif"/>
        </w:rPr>
        <w:t>Jim Sampson</w:t>
      </w:r>
      <w:r w:rsidR="00F16374">
        <w:rPr>
          <w:rFonts w:cs="Microsoft Sans Serif"/>
        </w:rPr>
        <w:t>.</w:t>
      </w:r>
      <w:r w:rsidR="00986D75">
        <w:rPr>
          <w:rFonts w:cs="Microsoft Sans Serif"/>
        </w:rPr>
        <w:t xml:space="preserve"> </w:t>
      </w:r>
      <w:r w:rsidR="005C7261">
        <w:rPr>
          <w:rFonts w:cs="Microsoft Sans Serif"/>
        </w:rPr>
        <w:t xml:space="preserve">Peter Heal MDDC </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1547FF87" w14:textId="77777777" w:rsidR="005C7261" w:rsidRPr="00716B40" w:rsidRDefault="00581944" w:rsidP="005C7261">
      <w:pPr>
        <w:spacing w:after="0" w:line="259" w:lineRule="auto"/>
        <w:rPr>
          <w:rFonts w:cs="Microsoft Sans Serif"/>
        </w:rPr>
      </w:pPr>
      <w:r w:rsidRPr="00581944">
        <w:rPr>
          <w:rFonts w:cs="Microsoft Sans Serif"/>
          <w:b/>
          <w:bCs/>
        </w:rPr>
        <w:t>Apologies</w:t>
      </w:r>
      <w:r>
        <w:rPr>
          <w:rFonts w:cs="Microsoft Sans Serif"/>
        </w:rPr>
        <w:t xml:space="preserve"> </w:t>
      </w:r>
      <w:r w:rsidR="005C7261">
        <w:rPr>
          <w:rFonts w:cs="Microsoft Sans Serif"/>
        </w:rPr>
        <w:t>Margaret Squires DCC</w:t>
      </w:r>
    </w:p>
    <w:p w14:paraId="70B090FE" w14:textId="56872D03" w:rsidR="00581944" w:rsidRDefault="00581944" w:rsidP="00A2140F">
      <w:pPr>
        <w:spacing w:after="0" w:line="259" w:lineRule="auto"/>
        <w:rPr>
          <w:rFonts w:cs="Microsoft Sans Serif"/>
        </w:rPr>
      </w:pPr>
    </w:p>
    <w:p w14:paraId="41DF8A9A" w14:textId="6C7A3D98" w:rsidR="00DD3CD3" w:rsidRDefault="00986D75" w:rsidP="00495A51">
      <w:pPr>
        <w:spacing w:after="0" w:line="259" w:lineRule="auto"/>
        <w:rPr>
          <w:rFonts w:cs="Microsoft Sans Serif"/>
        </w:rPr>
      </w:pPr>
      <w:r w:rsidRPr="00986D75">
        <w:rPr>
          <w:rFonts w:cs="Microsoft Sans Serif"/>
          <w:b/>
          <w:bCs/>
        </w:rPr>
        <w:t>Open Forum</w:t>
      </w:r>
      <w:r>
        <w:rPr>
          <w:rFonts w:cs="Microsoft Sans Serif"/>
        </w:rPr>
        <w:t xml:space="preserve"> No members of the public attended for this</w:t>
      </w:r>
    </w:p>
    <w:p w14:paraId="59B96855" w14:textId="77777777" w:rsidR="00986D75" w:rsidRPr="00716B40" w:rsidRDefault="00986D75"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341782" w:rsidRPr="00716B40" w14:paraId="49295EE8" w14:textId="77777777" w:rsidTr="00D05D32">
        <w:tc>
          <w:tcPr>
            <w:tcW w:w="1384" w:type="dxa"/>
          </w:tcPr>
          <w:p w14:paraId="7C1CB80F" w14:textId="691BE58F" w:rsidR="00341782" w:rsidRPr="00716B40" w:rsidRDefault="00341782" w:rsidP="00341782">
            <w:pPr>
              <w:spacing w:after="0" w:line="240" w:lineRule="auto"/>
              <w:rPr>
                <w:rFonts w:cs="Microsoft Sans Serif"/>
              </w:rPr>
            </w:pPr>
            <w:r>
              <w:rPr>
                <w:rFonts w:cs="Microsoft Sans Serif"/>
              </w:rPr>
              <w:t xml:space="preserve">2021/22- </w:t>
            </w:r>
            <w:r w:rsidR="005C7261">
              <w:rPr>
                <w:rFonts w:cs="Microsoft Sans Serif"/>
              </w:rPr>
              <w:t>79</w:t>
            </w:r>
          </w:p>
        </w:tc>
        <w:tc>
          <w:tcPr>
            <w:tcW w:w="2126" w:type="dxa"/>
          </w:tcPr>
          <w:p w14:paraId="74CE1181" w14:textId="04F1E765" w:rsidR="00341782" w:rsidRPr="00BF7321" w:rsidRDefault="00986D75" w:rsidP="00341782">
            <w:pPr>
              <w:spacing w:after="0" w:line="240" w:lineRule="auto"/>
              <w:rPr>
                <w:rFonts w:cs="Microsoft Sans Serif"/>
                <w:b/>
                <w:bCs/>
              </w:rPr>
            </w:pPr>
            <w:r>
              <w:rPr>
                <w:rFonts w:cs="Microsoft Sans Serif"/>
                <w:b/>
                <w:bCs/>
              </w:rPr>
              <w:t>Welcome</w:t>
            </w:r>
          </w:p>
        </w:tc>
        <w:tc>
          <w:tcPr>
            <w:tcW w:w="11766" w:type="dxa"/>
          </w:tcPr>
          <w:p w14:paraId="20827E06" w14:textId="0FD275DB" w:rsidR="00057DCF" w:rsidRPr="00716B40" w:rsidRDefault="00341782" w:rsidP="00986D75">
            <w:pPr>
              <w:spacing w:after="0" w:line="240" w:lineRule="auto"/>
              <w:rPr>
                <w:rFonts w:cs="Microsoft Sans Serif"/>
              </w:rPr>
            </w:pPr>
            <w:r w:rsidRPr="00716B40">
              <w:rPr>
                <w:rFonts w:cs="Microsoft Sans Serif"/>
              </w:rPr>
              <w:t>The</w:t>
            </w:r>
            <w:r w:rsidR="00F16374">
              <w:rPr>
                <w:rFonts w:cs="Microsoft Sans Serif"/>
              </w:rPr>
              <w:t xml:space="preserve"> Chairman welcomed </w:t>
            </w:r>
            <w:r w:rsidR="00F277E7">
              <w:rPr>
                <w:rFonts w:cs="Microsoft Sans Serif"/>
              </w:rPr>
              <w:t>Peter Heal</w:t>
            </w:r>
            <w:r w:rsidR="007A0BD0">
              <w:rPr>
                <w:rFonts w:cs="Microsoft Sans Serif"/>
              </w:rPr>
              <w:t xml:space="preserve"> to the meeting </w:t>
            </w:r>
          </w:p>
        </w:tc>
      </w:tr>
      <w:tr w:rsidR="00341782" w:rsidRPr="00716B40" w14:paraId="6C3D1CF4" w14:textId="77777777" w:rsidTr="00D05D32">
        <w:tc>
          <w:tcPr>
            <w:tcW w:w="1384" w:type="dxa"/>
          </w:tcPr>
          <w:p w14:paraId="474F952A" w14:textId="5E351500"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5C7261">
              <w:rPr>
                <w:rFonts w:cs="Microsoft Sans Serif"/>
              </w:rPr>
              <w:t>80</w:t>
            </w:r>
          </w:p>
        </w:tc>
        <w:tc>
          <w:tcPr>
            <w:tcW w:w="2126" w:type="dxa"/>
          </w:tcPr>
          <w:p w14:paraId="531A4678" w14:textId="6E59CDC7" w:rsidR="00341782" w:rsidRPr="00BF7321" w:rsidRDefault="00341782" w:rsidP="00341782">
            <w:pPr>
              <w:spacing w:after="0" w:line="240" w:lineRule="auto"/>
              <w:rPr>
                <w:rFonts w:cs="Microsoft Sans Serif"/>
                <w:b/>
                <w:bCs/>
              </w:rPr>
            </w:pPr>
            <w:r w:rsidRPr="00BF7321">
              <w:rPr>
                <w:rFonts w:cs="Microsoft Sans Serif"/>
                <w:b/>
                <w:bCs/>
              </w:rPr>
              <w:t>Apologies</w:t>
            </w:r>
          </w:p>
        </w:tc>
        <w:tc>
          <w:tcPr>
            <w:tcW w:w="11766" w:type="dxa"/>
          </w:tcPr>
          <w:p w14:paraId="320E5E1C" w14:textId="0194528F" w:rsidR="00341782" w:rsidRPr="00716B40" w:rsidRDefault="005C7261" w:rsidP="00341782">
            <w:pPr>
              <w:spacing w:after="0" w:line="240" w:lineRule="auto"/>
              <w:rPr>
                <w:rFonts w:cs="Microsoft Sans Serif"/>
              </w:rPr>
            </w:pPr>
            <w:r>
              <w:rPr>
                <w:rFonts w:cs="Microsoft Sans Serif"/>
              </w:rPr>
              <w:t>Margaret Squires</w:t>
            </w:r>
            <w:r w:rsidR="00986D75">
              <w:rPr>
                <w:rFonts w:cs="Microsoft Sans Serif"/>
              </w:rPr>
              <w:t>, who was attending another Parish Council Meeting</w:t>
            </w:r>
          </w:p>
        </w:tc>
      </w:tr>
      <w:tr w:rsidR="00341782" w:rsidRPr="00716B40" w14:paraId="2DAEBABE" w14:textId="77777777" w:rsidTr="00D05D32">
        <w:tc>
          <w:tcPr>
            <w:tcW w:w="1384" w:type="dxa"/>
          </w:tcPr>
          <w:p w14:paraId="1C4DBF98" w14:textId="290E749A"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5C7261">
              <w:rPr>
                <w:rFonts w:cs="Microsoft Sans Serif"/>
              </w:rPr>
              <w:t>81</w:t>
            </w:r>
          </w:p>
        </w:tc>
        <w:tc>
          <w:tcPr>
            <w:tcW w:w="2126" w:type="dxa"/>
          </w:tcPr>
          <w:p w14:paraId="6DBBF9B7" w14:textId="06382B5B" w:rsidR="00341782" w:rsidRPr="00BF7321" w:rsidRDefault="00341782" w:rsidP="00341782">
            <w:pPr>
              <w:spacing w:after="0" w:line="240" w:lineRule="auto"/>
              <w:rPr>
                <w:rFonts w:cs="Microsoft Sans Serif"/>
                <w:b/>
                <w:bCs/>
              </w:rPr>
            </w:pPr>
            <w:r w:rsidRPr="00BF7321">
              <w:rPr>
                <w:rFonts w:cs="Microsoft Sans Serif"/>
                <w:b/>
                <w:bCs/>
              </w:rPr>
              <w:t>Declarations of interest</w:t>
            </w:r>
          </w:p>
        </w:tc>
        <w:tc>
          <w:tcPr>
            <w:tcW w:w="11766" w:type="dxa"/>
          </w:tcPr>
          <w:p w14:paraId="5F67D6F7" w14:textId="069BFF5E" w:rsidR="00341782" w:rsidRPr="00716B40" w:rsidRDefault="00341782" w:rsidP="00341782">
            <w:pPr>
              <w:spacing w:after="0" w:line="240" w:lineRule="auto"/>
              <w:rPr>
                <w:rFonts w:cs="Microsoft Sans Serif"/>
              </w:rPr>
            </w:pPr>
            <w:r w:rsidRPr="00716B40">
              <w:rPr>
                <w:rFonts w:cs="Microsoft Sans Serif"/>
              </w:rPr>
              <w:t>None reported</w:t>
            </w:r>
            <w:r>
              <w:rPr>
                <w:rFonts w:cs="Microsoft Sans Serif"/>
              </w:rPr>
              <w:t xml:space="preserve">. </w:t>
            </w:r>
          </w:p>
        </w:tc>
      </w:tr>
      <w:tr w:rsidR="00341782" w:rsidRPr="00716B40" w14:paraId="5D170865" w14:textId="77777777" w:rsidTr="00D05D32">
        <w:tc>
          <w:tcPr>
            <w:tcW w:w="1384" w:type="dxa"/>
          </w:tcPr>
          <w:p w14:paraId="233ECBEA" w14:textId="41937DBE"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5C7261">
              <w:rPr>
                <w:rFonts w:cs="Microsoft Sans Serif"/>
              </w:rPr>
              <w:t>82</w:t>
            </w:r>
          </w:p>
        </w:tc>
        <w:tc>
          <w:tcPr>
            <w:tcW w:w="2126" w:type="dxa"/>
          </w:tcPr>
          <w:p w14:paraId="3B218F06" w14:textId="7E9981C9" w:rsidR="00341782" w:rsidRPr="00BF7321" w:rsidRDefault="00986D75" w:rsidP="00341782">
            <w:pPr>
              <w:spacing w:after="0" w:line="240" w:lineRule="auto"/>
              <w:rPr>
                <w:rFonts w:cs="Microsoft Sans Serif"/>
                <w:b/>
                <w:bCs/>
              </w:rPr>
            </w:pPr>
            <w:r>
              <w:rPr>
                <w:rFonts w:cs="Microsoft Sans Serif"/>
                <w:b/>
                <w:bCs/>
              </w:rPr>
              <w:t>Minutes</w:t>
            </w:r>
          </w:p>
        </w:tc>
        <w:tc>
          <w:tcPr>
            <w:tcW w:w="11766" w:type="dxa"/>
          </w:tcPr>
          <w:p w14:paraId="1178A9CE" w14:textId="2777558A" w:rsidR="00341782" w:rsidRPr="00716B40" w:rsidRDefault="00057DCF" w:rsidP="00341782">
            <w:pPr>
              <w:spacing w:after="0" w:line="240" w:lineRule="auto"/>
              <w:rPr>
                <w:rFonts w:cs="Microsoft Sans Serif"/>
              </w:rPr>
            </w:pPr>
            <w:r>
              <w:rPr>
                <w:rFonts w:cs="Microsoft Sans Serif"/>
              </w:rPr>
              <w:t xml:space="preserve">The </w:t>
            </w:r>
            <w:r w:rsidR="00986D75">
              <w:rPr>
                <w:rFonts w:cs="Microsoft Sans Serif"/>
              </w:rPr>
              <w:t>minutes of the meeting</w:t>
            </w:r>
            <w:r w:rsidR="004559A2">
              <w:rPr>
                <w:rFonts w:cs="Microsoft Sans Serif"/>
              </w:rPr>
              <w:t xml:space="preserve"> of </w:t>
            </w:r>
            <w:r w:rsidR="005C7261">
              <w:rPr>
                <w:rFonts w:cs="Microsoft Sans Serif"/>
              </w:rPr>
              <w:t>November 25th</w:t>
            </w:r>
            <w:r w:rsidR="004559A2">
              <w:rPr>
                <w:rFonts w:cs="Microsoft Sans Serif"/>
              </w:rPr>
              <w:t xml:space="preserve"> </w:t>
            </w:r>
            <w:r w:rsidR="00986D75">
              <w:rPr>
                <w:rFonts w:cs="Microsoft Sans Serif"/>
              </w:rPr>
              <w:t xml:space="preserve">were approved and signed by the Chairman. </w:t>
            </w:r>
          </w:p>
        </w:tc>
      </w:tr>
      <w:tr w:rsidR="00341782" w:rsidRPr="00716B40" w14:paraId="56D53724" w14:textId="77777777" w:rsidTr="00D05D32">
        <w:tc>
          <w:tcPr>
            <w:tcW w:w="1384" w:type="dxa"/>
          </w:tcPr>
          <w:p w14:paraId="57A9EC3F" w14:textId="5A18B76E"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w:t>
            </w:r>
            <w:r w:rsidR="005C7261">
              <w:rPr>
                <w:rFonts w:cs="Microsoft Sans Serif"/>
              </w:rPr>
              <w:t>83</w:t>
            </w:r>
          </w:p>
        </w:tc>
        <w:tc>
          <w:tcPr>
            <w:tcW w:w="2126" w:type="dxa"/>
          </w:tcPr>
          <w:p w14:paraId="367F280D" w14:textId="000E39AD" w:rsidR="009415FB" w:rsidRDefault="009415FB" w:rsidP="00341782">
            <w:pPr>
              <w:spacing w:after="0" w:line="240" w:lineRule="auto"/>
              <w:rPr>
                <w:rFonts w:cs="Microsoft Sans Serif"/>
                <w:b/>
                <w:bCs/>
              </w:rPr>
            </w:pPr>
            <w:r>
              <w:rPr>
                <w:rFonts w:cs="Microsoft Sans Serif"/>
                <w:b/>
                <w:bCs/>
              </w:rPr>
              <w:t>Matters arising</w:t>
            </w:r>
          </w:p>
          <w:p w14:paraId="091B7AD4" w14:textId="46E61EC3" w:rsidR="00341782" w:rsidRDefault="00986D75" w:rsidP="008A5774">
            <w:pPr>
              <w:pStyle w:val="ListParagraph"/>
              <w:numPr>
                <w:ilvl w:val="0"/>
                <w:numId w:val="18"/>
              </w:numPr>
              <w:spacing w:after="0" w:line="240" w:lineRule="auto"/>
              <w:rPr>
                <w:rFonts w:cs="Microsoft Sans Serif"/>
                <w:b/>
                <w:bCs/>
              </w:rPr>
            </w:pPr>
            <w:r w:rsidRPr="008A5774">
              <w:rPr>
                <w:rFonts w:cs="Microsoft Sans Serif"/>
                <w:b/>
                <w:bCs/>
              </w:rPr>
              <w:t>East Leigh Sewage update</w:t>
            </w:r>
          </w:p>
          <w:p w14:paraId="0536F264" w14:textId="77777777" w:rsidR="007627F5" w:rsidRPr="007627F5" w:rsidRDefault="007627F5" w:rsidP="007627F5">
            <w:pPr>
              <w:spacing w:after="0" w:line="240" w:lineRule="auto"/>
              <w:rPr>
                <w:rFonts w:cs="Microsoft Sans Serif"/>
                <w:b/>
                <w:bCs/>
              </w:rPr>
            </w:pPr>
          </w:p>
          <w:p w14:paraId="697CA249" w14:textId="4356BC31" w:rsidR="008A5774" w:rsidRDefault="004926FF" w:rsidP="008A5774">
            <w:pPr>
              <w:pStyle w:val="ListParagraph"/>
              <w:numPr>
                <w:ilvl w:val="0"/>
                <w:numId w:val="18"/>
              </w:numPr>
              <w:spacing w:after="0" w:line="240" w:lineRule="auto"/>
              <w:rPr>
                <w:rFonts w:cs="Microsoft Sans Serif"/>
                <w:b/>
                <w:bCs/>
              </w:rPr>
            </w:pPr>
            <w:r>
              <w:rPr>
                <w:rFonts w:cs="Microsoft Sans Serif"/>
                <w:b/>
                <w:bCs/>
              </w:rPr>
              <w:t>Traffic calming in the village</w:t>
            </w:r>
          </w:p>
          <w:p w14:paraId="6D6ABFA1" w14:textId="77777777" w:rsidR="007627F5" w:rsidRPr="007627F5" w:rsidRDefault="007627F5" w:rsidP="007627F5">
            <w:pPr>
              <w:pStyle w:val="ListParagraph"/>
              <w:rPr>
                <w:rFonts w:cs="Microsoft Sans Serif"/>
                <w:b/>
                <w:bCs/>
              </w:rPr>
            </w:pPr>
          </w:p>
          <w:p w14:paraId="21B7F47F" w14:textId="0CEB132A" w:rsidR="001919D4" w:rsidRDefault="001919D4" w:rsidP="008A5774">
            <w:pPr>
              <w:pStyle w:val="ListParagraph"/>
              <w:numPr>
                <w:ilvl w:val="0"/>
                <w:numId w:val="18"/>
              </w:numPr>
              <w:spacing w:after="0" w:line="240" w:lineRule="auto"/>
              <w:rPr>
                <w:rFonts w:cs="Microsoft Sans Serif"/>
                <w:b/>
                <w:bCs/>
              </w:rPr>
            </w:pPr>
            <w:r>
              <w:rPr>
                <w:rFonts w:cs="Microsoft Sans Serif"/>
                <w:b/>
                <w:bCs/>
              </w:rPr>
              <w:t>Blackditch cross lane</w:t>
            </w:r>
          </w:p>
          <w:p w14:paraId="292B756B" w14:textId="4B67F61A" w:rsidR="001919D4" w:rsidRDefault="001919D4" w:rsidP="001919D4">
            <w:pPr>
              <w:pStyle w:val="ListParagraph"/>
              <w:rPr>
                <w:rFonts w:cs="Microsoft Sans Serif"/>
                <w:b/>
                <w:bCs/>
              </w:rPr>
            </w:pPr>
          </w:p>
          <w:p w14:paraId="63A17BD8" w14:textId="77777777" w:rsidR="008C6A54" w:rsidRPr="001919D4" w:rsidRDefault="008C6A54" w:rsidP="001919D4">
            <w:pPr>
              <w:pStyle w:val="ListParagraph"/>
              <w:rPr>
                <w:rFonts w:cs="Microsoft Sans Serif"/>
                <w:b/>
                <w:bCs/>
              </w:rPr>
            </w:pPr>
          </w:p>
          <w:p w14:paraId="2CD919C2" w14:textId="1B12223B" w:rsidR="007627F5" w:rsidRPr="008A5774" w:rsidRDefault="007627F5" w:rsidP="008A5774">
            <w:pPr>
              <w:pStyle w:val="ListParagraph"/>
              <w:numPr>
                <w:ilvl w:val="0"/>
                <w:numId w:val="18"/>
              </w:numPr>
              <w:spacing w:after="0" w:line="240" w:lineRule="auto"/>
              <w:rPr>
                <w:rFonts w:cs="Microsoft Sans Serif"/>
                <w:b/>
                <w:bCs/>
              </w:rPr>
            </w:pPr>
            <w:r>
              <w:rPr>
                <w:rFonts w:cs="Microsoft Sans Serif"/>
                <w:b/>
                <w:bCs/>
              </w:rPr>
              <w:t>Queen’s Jubilee</w:t>
            </w:r>
          </w:p>
        </w:tc>
        <w:tc>
          <w:tcPr>
            <w:tcW w:w="11766" w:type="dxa"/>
          </w:tcPr>
          <w:p w14:paraId="74882228" w14:textId="77777777" w:rsidR="001919D4" w:rsidRDefault="001919D4" w:rsidP="008A5774">
            <w:pPr>
              <w:spacing w:after="0" w:line="240" w:lineRule="auto"/>
              <w:rPr>
                <w:rFonts w:cs="Microsoft Sans Serif"/>
              </w:rPr>
            </w:pPr>
          </w:p>
          <w:p w14:paraId="5D0C6885" w14:textId="02130EC6" w:rsidR="008A5774" w:rsidRDefault="001919D4" w:rsidP="008A5774">
            <w:pPr>
              <w:spacing w:after="0" w:line="240" w:lineRule="auto"/>
              <w:rPr>
                <w:rFonts w:cs="Microsoft Sans Serif"/>
              </w:rPr>
            </w:pPr>
            <w:r>
              <w:rPr>
                <w:rFonts w:cs="Microsoft Sans Serif"/>
              </w:rPr>
              <w:t>Chris Burrows had cleared the pipe after the recent rain</w:t>
            </w:r>
            <w:r w:rsidR="00F277E7">
              <w:rPr>
                <w:rFonts w:cs="Microsoft Sans Serif"/>
              </w:rPr>
              <w:t>,</w:t>
            </w:r>
            <w:r>
              <w:rPr>
                <w:rFonts w:cs="Microsoft Sans Serif"/>
              </w:rPr>
              <w:t xml:space="preserve"> but it has not solved the problem. </w:t>
            </w:r>
            <w:r w:rsidR="00502EAB">
              <w:rPr>
                <w:rFonts w:cs="Microsoft Sans Serif"/>
              </w:rPr>
              <w:t xml:space="preserve">Peter Heal offered to follow this up and try an arrange a site visit </w:t>
            </w:r>
            <w:r w:rsidR="008A5774">
              <w:rPr>
                <w:rFonts w:cs="Microsoft Sans Serif"/>
              </w:rPr>
              <w:t>with Steve Denton MDDC and Stephen Tucker, DCC Highways along with the Parish Council</w:t>
            </w:r>
            <w:r>
              <w:rPr>
                <w:rFonts w:cs="Microsoft Sans Serif"/>
              </w:rPr>
              <w:t xml:space="preserve">. This </w:t>
            </w:r>
            <w:r w:rsidR="008A5774">
              <w:rPr>
                <w:rFonts w:cs="Microsoft Sans Serif"/>
              </w:rPr>
              <w:t>may well be the most efficient way to resolve this and avoid a trail of emails.</w:t>
            </w:r>
          </w:p>
          <w:p w14:paraId="2AEC7C41" w14:textId="4D679AD6" w:rsidR="004926FF" w:rsidRDefault="004926FF" w:rsidP="008A5774">
            <w:pPr>
              <w:spacing w:after="0" w:line="240" w:lineRule="auto"/>
              <w:rPr>
                <w:rFonts w:cs="Microsoft Sans Serif"/>
              </w:rPr>
            </w:pPr>
          </w:p>
          <w:p w14:paraId="197323B1" w14:textId="46DA0C56" w:rsidR="007627F5" w:rsidRDefault="001919D4" w:rsidP="008A5774">
            <w:pPr>
              <w:spacing w:after="0" w:line="240" w:lineRule="auto"/>
              <w:rPr>
                <w:rFonts w:cs="Microsoft Sans Serif"/>
              </w:rPr>
            </w:pPr>
            <w:r>
              <w:rPr>
                <w:rFonts w:cs="Microsoft Sans Serif"/>
              </w:rPr>
              <w:t>No action yet on this, and the clerk was asked to follow up with Margaret Squires</w:t>
            </w:r>
            <w:r w:rsidR="007627F5">
              <w:rPr>
                <w:rFonts w:cs="Microsoft Sans Serif"/>
              </w:rPr>
              <w:t>.</w:t>
            </w:r>
          </w:p>
          <w:p w14:paraId="08414D49" w14:textId="4C3E8E75" w:rsidR="00936D7C" w:rsidRDefault="00936D7C" w:rsidP="008A5774">
            <w:pPr>
              <w:spacing w:after="0" w:line="240" w:lineRule="auto"/>
              <w:rPr>
                <w:rFonts w:cs="Microsoft Sans Serif"/>
              </w:rPr>
            </w:pPr>
          </w:p>
          <w:p w14:paraId="16EC0D67" w14:textId="36182632" w:rsidR="00936D7C" w:rsidRDefault="00936D7C" w:rsidP="008A5774">
            <w:pPr>
              <w:spacing w:after="0" w:line="240" w:lineRule="auto"/>
              <w:rPr>
                <w:rFonts w:cs="Microsoft Sans Serif"/>
              </w:rPr>
            </w:pPr>
          </w:p>
          <w:p w14:paraId="577E15AB" w14:textId="77777777" w:rsidR="001919D4" w:rsidRDefault="001919D4" w:rsidP="008A5774">
            <w:pPr>
              <w:spacing w:after="0" w:line="240" w:lineRule="auto"/>
              <w:rPr>
                <w:rFonts w:cs="Microsoft Sans Serif"/>
              </w:rPr>
            </w:pPr>
          </w:p>
          <w:p w14:paraId="21BB0AB4" w14:textId="59DE9787" w:rsidR="001919D4" w:rsidRDefault="001919D4" w:rsidP="008A5774">
            <w:pPr>
              <w:spacing w:after="0" w:line="240" w:lineRule="auto"/>
              <w:rPr>
                <w:rFonts w:cs="Microsoft Sans Serif"/>
              </w:rPr>
            </w:pPr>
            <w:r>
              <w:rPr>
                <w:rFonts w:cs="Microsoft Sans Serif"/>
              </w:rPr>
              <w:t xml:space="preserve">Yellow barriers and </w:t>
            </w:r>
            <w:r w:rsidR="008C6A54">
              <w:rPr>
                <w:rFonts w:cs="Microsoft Sans Serif"/>
              </w:rPr>
              <w:t>ramp signs were in place, and John Quick had spoken to a contractor who had attempted to jet the drain under the road, but this had not been effective. Clerk asked to follow up with Margaret Squires and Stephen Tucker as it is still a significant hazard</w:t>
            </w:r>
          </w:p>
          <w:p w14:paraId="66E8EEF6" w14:textId="77777777" w:rsidR="001919D4" w:rsidRDefault="001919D4" w:rsidP="008A5774">
            <w:pPr>
              <w:spacing w:after="0" w:line="240" w:lineRule="auto"/>
              <w:rPr>
                <w:rFonts w:cs="Microsoft Sans Serif"/>
              </w:rPr>
            </w:pPr>
          </w:p>
          <w:p w14:paraId="375F53F7" w14:textId="53677F47" w:rsidR="001919D4" w:rsidRDefault="008C6A54" w:rsidP="008A5774">
            <w:pPr>
              <w:spacing w:after="0" w:line="240" w:lineRule="auto"/>
              <w:rPr>
                <w:rFonts w:cs="Microsoft Sans Serif"/>
              </w:rPr>
            </w:pPr>
            <w:r>
              <w:rPr>
                <w:rFonts w:cs="Microsoft Sans Serif"/>
              </w:rPr>
              <w:t>Dates are now confirmed as Thursday June 2</w:t>
            </w:r>
            <w:r w:rsidRPr="008C6A54">
              <w:rPr>
                <w:rFonts w:cs="Microsoft Sans Serif"/>
                <w:vertAlign w:val="superscript"/>
              </w:rPr>
              <w:t>nd</w:t>
            </w:r>
            <w:r>
              <w:rPr>
                <w:rFonts w:cs="Microsoft Sans Serif"/>
              </w:rPr>
              <w:t xml:space="preserve"> for beacon lighting and Sunday June 5</w:t>
            </w:r>
            <w:r w:rsidRPr="008C6A54">
              <w:rPr>
                <w:rFonts w:cs="Microsoft Sans Serif"/>
                <w:vertAlign w:val="superscript"/>
              </w:rPr>
              <w:t>th</w:t>
            </w:r>
            <w:r>
              <w:rPr>
                <w:rFonts w:cs="Microsoft Sans Serif"/>
              </w:rPr>
              <w:t xml:space="preserve"> for a Big Lunch. </w:t>
            </w:r>
            <w:r w:rsidR="00095CDF">
              <w:rPr>
                <w:rFonts w:cs="Microsoft Sans Serif"/>
              </w:rPr>
              <w:t>After a discussion amongst the Council t</w:t>
            </w:r>
            <w:r>
              <w:rPr>
                <w:rFonts w:cs="Microsoft Sans Serif"/>
              </w:rPr>
              <w:t xml:space="preserve">he </w:t>
            </w:r>
            <w:r w:rsidR="00444662">
              <w:rPr>
                <w:rFonts w:cs="Microsoft Sans Serif"/>
              </w:rPr>
              <w:t>C</w:t>
            </w:r>
            <w:r>
              <w:rPr>
                <w:rFonts w:cs="Microsoft Sans Serif"/>
              </w:rPr>
              <w:t>lerk offered to call a meeting with representatives fr</w:t>
            </w:r>
            <w:r w:rsidR="00095CDF">
              <w:rPr>
                <w:rFonts w:cs="Microsoft Sans Serif"/>
              </w:rPr>
              <w:t>o</w:t>
            </w:r>
            <w:r>
              <w:rPr>
                <w:rFonts w:cs="Microsoft Sans Serif"/>
              </w:rPr>
              <w:t xml:space="preserve">m the Parish </w:t>
            </w:r>
            <w:r w:rsidR="00095CDF">
              <w:rPr>
                <w:rFonts w:cs="Microsoft Sans Serif"/>
              </w:rPr>
              <w:t>C</w:t>
            </w:r>
            <w:r>
              <w:rPr>
                <w:rFonts w:cs="Microsoft Sans Serif"/>
              </w:rPr>
              <w:t>ouncil and the Village Hall Committee to see if they would run a bar and barbeque on Thursday, and the Parish Council could co-ordinate the bring your own food Big Lunch in The Square, including road closure.</w:t>
            </w:r>
          </w:p>
          <w:p w14:paraId="19B7D9E1" w14:textId="74CB191A" w:rsidR="004926FF" w:rsidRDefault="00095CDF" w:rsidP="008A5774">
            <w:pPr>
              <w:spacing w:after="0" w:line="240" w:lineRule="auto"/>
              <w:rPr>
                <w:rFonts w:cs="Microsoft Sans Serif"/>
              </w:rPr>
            </w:pPr>
            <w:r>
              <w:rPr>
                <w:rFonts w:cs="Microsoft Sans Serif"/>
              </w:rPr>
              <w:t xml:space="preserve"> After discussion It was agreed to defer any decision on the purchase of souvenirs by the Parish Council for under 18’s.</w:t>
            </w:r>
          </w:p>
          <w:p w14:paraId="4795E42B" w14:textId="40128BCF" w:rsidR="009415FB" w:rsidRDefault="009415FB" w:rsidP="002219AE">
            <w:pPr>
              <w:spacing w:after="0" w:line="240" w:lineRule="auto"/>
              <w:rPr>
                <w:rFonts w:cs="Microsoft Sans Serif"/>
              </w:rPr>
            </w:pPr>
          </w:p>
          <w:p w14:paraId="1FBDFE65" w14:textId="5C6742A6" w:rsidR="00DA1FF9" w:rsidRPr="00716B40" w:rsidRDefault="00DA1FF9" w:rsidP="002219AE">
            <w:pPr>
              <w:spacing w:after="0" w:line="240" w:lineRule="auto"/>
              <w:rPr>
                <w:rFonts w:cs="Microsoft Sans Serif"/>
              </w:rPr>
            </w:pPr>
          </w:p>
        </w:tc>
      </w:tr>
      <w:tr w:rsidR="00341782" w:rsidRPr="00716B40" w14:paraId="37B477A4" w14:textId="77777777" w:rsidTr="00D05D32">
        <w:tc>
          <w:tcPr>
            <w:tcW w:w="1384" w:type="dxa"/>
          </w:tcPr>
          <w:p w14:paraId="4CB140BC" w14:textId="23CAD42D" w:rsidR="00341782" w:rsidRPr="00716B40" w:rsidRDefault="00341782" w:rsidP="00341782">
            <w:pPr>
              <w:spacing w:after="0" w:line="240" w:lineRule="auto"/>
              <w:rPr>
                <w:rFonts w:cs="Microsoft Sans Serif"/>
              </w:rPr>
            </w:pPr>
            <w:r>
              <w:rPr>
                <w:rFonts w:cs="Microsoft Sans Serif"/>
              </w:rPr>
              <w:lastRenderedPageBreak/>
              <w:t>2021/22-</w:t>
            </w:r>
            <w:r w:rsidR="005C7261">
              <w:rPr>
                <w:rFonts w:cs="Microsoft Sans Serif"/>
              </w:rPr>
              <w:t>84</w:t>
            </w:r>
          </w:p>
        </w:tc>
        <w:tc>
          <w:tcPr>
            <w:tcW w:w="2126" w:type="dxa"/>
          </w:tcPr>
          <w:p w14:paraId="470D5246" w14:textId="22783C98" w:rsidR="00341782" w:rsidRPr="00BF7321" w:rsidRDefault="00DA1FF9" w:rsidP="00341782">
            <w:pPr>
              <w:tabs>
                <w:tab w:val="left" w:pos="3705"/>
              </w:tabs>
              <w:spacing w:after="60" w:line="240" w:lineRule="auto"/>
              <w:rPr>
                <w:b/>
                <w:bCs/>
              </w:rPr>
            </w:pPr>
            <w:r>
              <w:rPr>
                <w:b/>
                <w:bCs/>
              </w:rPr>
              <w:t>Clerk’s report and Update</w:t>
            </w:r>
          </w:p>
        </w:tc>
        <w:tc>
          <w:tcPr>
            <w:tcW w:w="11766" w:type="dxa"/>
          </w:tcPr>
          <w:p w14:paraId="79A76A81" w14:textId="7BFEEE6C" w:rsidR="00936D7C" w:rsidRPr="00936D7C" w:rsidRDefault="00E932AC" w:rsidP="00936D7C">
            <w:pPr>
              <w:spacing w:after="160" w:line="259" w:lineRule="auto"/>
              <w:rPr>
                <w:rFonts w:asciiTheme="minorHAnsi" w:eastAsiaTheme="minorHAnsi" w:hAnsiTheme="minorHAnsi" w:cstheme="minorBidi"/>
              </w:rPr>
            </w:pPr>
            <w:r w:rsidRPr="00F277E7">
              <w:rPr>
                <w:rFonts w:asciiTheme="minorHAnsi" w:eastAsiaTheme="minorHAnsi" w:hAnsiTheme="minorHAnsi" w:cstheme="minorBidi"/>
                <w:b/>
                <w:bCs/>
              </w:rPr>
              <w:t>Defibrillators.</w:t>
            </w:r>
            <w:r>
              <w:rPr>
                <w:rFonts w:asciiTheme="minorHAnsi" w:eastAsiaTheme="minorHAnsi" w:hAnsiTheme="minorHAnsi" w:cstheme="minorBidi"/>
              </w:rPr>
              <w:t xml:space="preserve"> These have been purchased and </w:t>
            </w:r>
            <w:r w:rsidR="00936D7C" w:rsidRPr="00936D7C">
              <w:rPr>
                <w:rFonts w:asciiTheme="minorHAnsi" w:eastAsiaTheme="minorHAnsi" w:hAnsiTheme="minorHAnsi" w:cstheme="minorBidi"/>
              </w:rPr>
              <w:t>set up</w:t>
            </w:r>
            <w:r>
              <w:rPr>
                <w:rFonts w:asciiTheme="minorHAnsi" w:eastAsiaTheme="minorHAnsi" w:hAnsiTheme="minorHAnsi" w:cstheme="minorBidi"/>
              </w:rPr>
              <w:t>. T</w:t>
            </w:r>
            <w:r w:rsidR="00936D7C" w:rsidRPr="00936D7C">
              <w:rPr>
                <w:rFonts w:asciiTheme="minorHAnsi" w:eastAsiaTheme="minorHAnsi" w:hAnsiTheme="minorHAnsi" w:cstheme="minorBidi"/>
              </w:rPr>
              <w:t>hey talk you through exactly what to do. There is a child button which needs setting for anyone under 8 years old, and this clear to see and use.</w:t>
            </w:r>
          </w:p>
          <w:p w14:paraId="26ADC53C" w14:textId="77777777" w:rsidR="00936D7C" w:rsidRPr="00936D7C" w:rsidRDefault="00936D7C" w:rsidP="00936D7C">
            <w:pPr>
              <w:spacing w:after="160" w:line="259" w:lineRule="auto"/>
              <w:rPr>
                <w:rFonts w:asciiTheme="minorHAnsi" w:eastAsiaTheme="minorHAnsi" w:hAnsiTheme="minorHAnsi" w:cstheme="minorBidi"/>
                <w:sz w:val="24"/>
                <w:szCs w:val="24"/>
              </w:rPr>
            </w:pPr>
            <w:r w:rsidRPr="00936D7C">
              <w:rPr>
                <w:rFonts w:asciiTheme="minorHAnsi" w:eastAsiaTheme="minorHAnsi" w:hAnsiTheme="minorHAnsi" w:cstheme="minorBidi"/>
              </w:rPr>
              <w:t>These are in carry cases within the wall mounted boxes and were i</w:t>
            </w:r>
            <w:r w:rsidRPr="00936D7C">
              <w:rPr>
                <w:rFonts w:asciiTheme="minorHAnsi" w:eastAsiaTheme="minorHAnsi" w:hAnsiTheme="minorHAnsi" w:cstheme="minorBidi"/>
                <w:sz w:val="24"/>
                <w:szCs w:val="24"/>
              </w:rPr>
              <w:t>nstalled on December 7</w:t>
            </w:r>
            <w:r w:rsidRPr="00936D7C">
              <w:rPr>
                <w:rFonts w:asciiTheme="minorHAnsi" w:eastAsiaTheme="minorHAnsi" w:hAnsiTheme="minorHAnsi" w:cstheme="minorBidi"/>
                <w:sz w:val="24"/>
                <w:szCs w:val="24"/>
                <w:vertAlign w:val="superscript"/>
              </w:rPr>
              <w:t>th</w:t>
            </w:r>
            <w:proofErr w:type="gramStart"/>
            <w:r w:rsidRPr="00936D7C">
              <w:rPr>
                <w:rFonts w:asciiTheme="minorHAnsi" w:eastAsiaTheme="minorHAnsi" w:hAnsiTheme="minorHAnsi" w:cstheme="minorBidi"/>
                <w:sz w:val="24"/>
                <w:szCs w:val="24"/>
              </w:rPr>
              <w:t xml:space="preserve"> 2021</w:t>
            </w:r>
            <w:proofErr w:type="gramEnd"/>
          </w:p>
          <w:tbl>
            <w:tblPr>
              <w:tblStyle w:val="TableGrid"/>
              <w:tblW w:w="0" w:type="auto"/>
              <w:tblLook w:val="04A0" w:firstRow="1" w:lastRow="0" w:firstColumn="1" w:lastColumn="0" w:noHBand="0" w:noVBand="1"/>
            </w:tblPr>
            <w:tblGrid>
              <w:gridCol w:w="3114"/>
              <w:gridCol w:w="2551"/>
              <w:gridCol w:w="3261"/>
            </w:tblGrid>
            <w:tr w:rsidR="00936D7C" w:rsidRPr="00936D7C" w14:paraId="0C592F62" w14:textId="77777777" w:rsidTr="00635270">
              <w:tc>
                <w:tcPr>
                  <w:tcW w:w="3114" w:type="dxa"/>
                </w:tcPr>
                <w:p w14:paraId="737457B3"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Location</w:t>
                  </w:r>
                </w:p>
                <w:p w14:paraId="5155641D"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p>
              </w:tc>
              <w:tc>
                <w:tcPr>
                  <w:tcW w:w="2551" w:type="dxa"/>
                </w:tcPr>
                <w:p w14:paraId="53EE9090"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Post code</w:t>
                  </w:r>
                </w:p>
              </w:tc>
              <w:tc>
                <w:tcPr>
                  <w:tcW w:w="3261" w:type="dxa"/>
                </w:tcPr>
                <w:p w14:paraId="022CD0F6"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What 3 words</w:t>
                  </w:r>
                </w:p>
              </w:tc>
            </w:tr>
            <w:tr w:rsidR="00936D7C" w:rsidRPr="00936D7C" w14:paraId="430CED57" w14:textId="77777777" w:rsidTr="00635270">
              <w:tc>
                <w:tcPr>
                  <w:tcW w:w="3114" w:type="dxa"/>
                </w:tcPr>
                <w:p w14:paraId="547B770E"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 xml:space="preserve">Village Hall in the outside yard </w:t>
                  </w:r>
                </w:p>
                <w:p w14:paraId="1F932441"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p>
              </w:tc>
              <w:tc>
                <w:tcPr>
                  <w:tcW w:w="2551" w:type="dxa"/>
                </w:tcPr>
                <w:p w14:paraId="6AE28370"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EX17 6AX</w:t>
                  </w:r>
                </w:p>
              </w:tc>
              <w:tc>
                <w:tcPr>
                  <w:tcW w:w="3261" w:type="dxa"/>
                </w:tcPr>
                <w:p w14:paraId="0ED957E0"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proofErr w:type="spellStart"/>
                  <w:proofErr w:type="gramStart"/>
                  <w:r w:rsidRPr="00936D7C">
                    <w:rPr>
                      <w:rFonts w:asciiTheme="minorHAnsi" w:eastAsiaTheme="minorHAnsi" w:hAnsiTheme="minorHAnsi" w:cstheme="minorBidi"/>
                    </w:rPr>
                    <w:t>Harnessed.encodable.curable</w:t>
                  </w:r>
                  <w:proofErr w:type="spellEnd"/>
                  <w:proofErr w:type="gramEnd"/>
                </w:p>
              </w:tc>
            </w:tr>
            <w:tr w:rsidR="00936D7C" w:rsidRPr="00936D7C" w14:paraId="0D3F3419" w14:textId="77777777" w:rsidTr="00635270">
              <w:tc>
                <w:tcPr>
                  <w:tcW w:w="3114" w:type="dxa"/>
                </w:tcPr>
                <w:p w14:paraId="61F9E896"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East Leigh in the old phone box</w:t>
                  </w:r>
                </w:p>
              </w:tc>
              <w:tc>
                <w:tcPr>
                  <w:tcW w:w="2551" w:type="dxa"/>
                </w:tcPr>
                <w:p w14:paraId="4B5CB55B"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r w:rsidRPr="00936D7C">
                    <w:rPr>
                      <w:rFonts w:asciiTheme="minorHAnsi" w:eastAsiaTheme="minorHAnsi" w:hAnsiTheme="minorHAnsi" w:cstheme="minorBidi"/>
                    </w:rPr>
                    <w:t>EX17 6BG</w:t>
                  </w:r>
                </w:p>
              </w:tc>
              <w:tc>
                <w:tcPr>
                  <w:tcW w:w="3261" w:type="dxa"/>
                </w:tcPr>
                <w:p w14:paraId="3EA64F5B" w14:textId="77777777" w:rsidR="00936D7C" w:rsidRPr="00936D7C" w:rsidRDefault="00936D7C" w:rsidP="0040458D">
                  <w:pPr>
                    <w:framePr w:hSpace="180" w:wrap="around" w:vAnchor="text" w:hAnchor="text" w:y="1"/>
                    <w:spacing w:after="0" w:line="240" w:lineRule="auto"/>
                    <w:suppressOverlap/>
                    <w:rPr>
                      <w:rFonts w:asciiTheme="minorHAnsi" w:eastAsiaTheme="minorHAnsi" w:hAnsiTheme="minorHAnsi" w:cstheme="minorBidi"/>
                    </w:rPr>
                  </w:pPr>
                  <w:proofErr w:type="spellStart"/>
                  <w:proofErr w:type="gramStart"/>
                  <w:r w:rsidRPr="00936D7C">
                    <w:rPr>
                      <w:rFonts w:asciiTheme="minorHAnsi" w:eastAsiaTheme="minorHAnsi" w:hAnsiTheme="minorHAnsi" w:cstheme="minorBidi"/>
                    </w:rPr>
                    <w:t>Stretcher.reaction.dolls</w:t>
                  </w:r>
                  <w:proofErr w:type="spellEnd"/>
                  <w:proofErr w:type="gramEnd"/>
                </w:p>
              </w:tc>
            </w:tr>
          </w:tbl>
          <w:p w14:paraId="4CBE54FC" w14:textId="77777777" w:rsidR="00936D7C" w:rsidRPr="00936D7C" w:rsidRDefault="00936D7C" w:rsidP="00936D7C">
            <w:pPr>
              <w:spacing w:after="160" w:line="259" w:lineRule="auto"/>
              <w:rPr>
                <w:rFonts w:asciiTheme="minorHAnsi" w:eastAsiaTheme="minorHAnsi" w:hAnsiTheme="minorHAnsi" w:cstheme="minorBidi"/>
              </w:rPr>
            </w:pPr>
          </w:p>
          <w:p w14:paraId="3CCF2056" w14:textId="77777777" w:rsidR="00936D7C" w:rsidRPr="00936D7C" w:rsidRDefault="00936D7C" w:rsidP="00936D7C">
            <w:pPr>
              <w:spacing w:after="160" w:line="259" w:lineRule="auto"/>
              <w:rPr>
                <w:rFonts w:asciiTheme="minorHAnsi" w:eastAsiaTheme="minorHAnsi" w:hAnsiTheme="minorHAnsi" w:cstheme="minorBidi"/>
              </w:rPr>
            </w:pPr>
            <w:r w:rsidRPr="00936D7C">
              <w:rPr>
                <w:rFonts w:asciiTheme="minorHAnsi" w:eastAsiaTheme="minorHAnsi" w:hAnsiTheme="minorHAnsi" w:cstheme="minorBidi"/>
              </w:rPr>
              <w:t xml:space="preserve">With each defibrillator is a set of spare pads and an </w:t>
            </w:r>
            <w:proofErr w:type="spellStart"/>
            <w:r w:rsidRPr="00936D7C">
              <w:rPr>
                <w:rFonts w:asciiTheme="minorHAnsi" w:eastAsiaTheme="minorHAnsi" w:hAnsiTheme="minorHAnsi" w:cstheme="minorBidi"/>
              </w:rPr>
              <w:t>iPadAED</w:t>
            </w:r>
            <w:proofErr w:type="spellEnd"/>
            <w:r w:rsidRPr="00936D7C">
              <w:rPr>
                <w:rFonts w:asciiTheme="minorHAnsi" w:eastAsiaTheme="minorHAnsi" w:hAnsiTheme="minorHAnsi" w:cstheme="minorBidi"/>
              </w:rPr>
              <w:t xml:space="preserve"> Starter Kit comprising </w:t>
            </w:r>
          </w:p>
          <w:p w14:paraId="71186672" w14:textId="77777777" w:rsidR="00936D7C" w:rsidRPr="00936D7C" w:rsidRDefault="00936D7C" w:rsidP="00936D7C">
            <w:pPr>
              <w:numPr>
                <w:ilvl w:val="0"/>
                <w:numId w:val="20"/>
              </w:numPr>
              <w:spacing w:after="160" w:line="259" w:lineRule="auto"/>
              <w:contextualSpacing/>
              <w:rPr>
                <w:rFonts w:asciiTheme="minorHAnsi" w:eastAsiaTheme="minorHAnsi" w:hAnsiTheme="minorHAnsi" w:cstheme="minorBidi"/>
              </w:rPr>
            </w:pPr>
            <w:r w:rsidRPr="00936D7C">
              <w:rPr>
                <w:rFonts w:asciiTheme="minorHAnsi" w:eastAsiaTheme="minorHAnsi" w:hAnsiTheme="minorHAnsi" w:cstheme="minorBidi"/>
              </w:rPr>
              <w:t>tough shears to cut clothing off</w:t>
            </w:r>
          </w:p>
          <w:p w14:paraId="501F1022" w14:textId="77777777" w:rsidR="00936D7C" w:rsidRPr="00936D7C" w:rsidRDefault="00936D7C" w:rsidP="00936D7C">
            <w:pPr>
              <w:numPr>
                <w:ilvl w:val="0"/>
                <w:numId w:val="20"/>
              </w:numPr>
              <w:spacing w:after="160" w:line="259" w:lineRule="auto"/>
              <w:contextualSpacing/>
              <w:rPr>
                <w:rFonts w:asciiTheme="minorHAnsi" w:eastAsiaTheme="minorHAnsi" w:hAnsiTheme="minorHAnsi" w:cstheme="minorBidi"/>
              </w:rPr>
            </w:pPr>
            <w:r w:rsidRPr="00936D7C">
              <w:rPr>
                <w:rFonts w:asciiTheme="minorHAnsi" w:eastAsiaTheme="minorHAnsi" w:hAnsiTheme="minorHAnsi" w:cstheme="minorBidi"/>
              </w:rPr>
              <w:t>prep razor to shave any hairy chests</w:t>
            </w:r>
          </w:p>
          <w:p w14:paraId="52BAD7C5" w14:textId="77777777" w:rsidR="00936D7C" w:rsidRPr="00936D7C" w:rsidRDefault="00936D7C" w:rsidP="00936D7C">
            <w:pPr>
              <w:numPr>
                <w:ilvl w:val="0"/>
                <w:numId w:val="20"/>
              </w:numPr>
              <w:spacing w:after="160" w:line="259" w:lineRule="auto"/>
              <w:contextualSpacing/>
              <w:rPr>
                <w:rFonts w:asciiTheme="minorHAnsi" w:eastAsiaTheme="minorHAnsi" w:hAnsiTheme="minorHAnsi" w:cstheme="minorBidi"/>
              </w:rPr>
            </w:pPr>
            <w:r w:rsidRPr="00936D7C">
              <w:rPr>
                <w:rFonts w:asciiTheme="minorHAnsi" w:eastAsiaTheme="minorHAnsi" w:hAnsiTheme="minorHAnsi" w:cstheme="minorBidi"/>
              </w:rPr>
              <w:t>a pair of nitrile gloves</w:t>
            </w:r>
          </w:p>
          <w:p w14:paraId="64F47E3A" w14:textId="77777777" w:rsidR="00936D7C" w:rsidRPr="00936D7C" w:rsidRDefault="00936D7C" w:rsidP="00936D7C">
            <w:pPr>
              <w:numPr>
                <w:ilvl w:val="0"/>
                <w:numId w:val="20"/>
              </w:numPr>
              <w:spacing w:after="160" w:line="259" w:lineRule="auto"/>
              <w:contextualSpacing/>
              <w:rPr>
                <w:rFonts w:asciiTheme="minorHAnsi" w:eastAsiaTheme="minorHAnsi" w:hAnsiTheme="minorHAnsi" w:cstheme="minorBidi"/>
              </w:rPr>
            </w:pPr>
            <w:r w:rsidRPr="00936D7C">
              <w:rPr>
                <w:rFonts w:asciiTheme="minorHAnsi" w:eastAsiaTheme="minorHAnsi" w:hAnsiTheme="minorHAnsi" w:cstheme="minorBidi"/>
              </w:rPr>
              <w:t>resuscitation face shield</w:t>
            </w:r>
          </w:p>
          <w:p w14:paraId="129B52DC" w14:textId="77777777" w:rsidR="00936D7C" w:rsidRPr="00936D7C" w:rsidRDefault="00936D7C" w:rsidP="00936D7C">
            <w:pPr>
              <w:numPr>
                <w:ilvl w:val="0"/>
                <w:numId w:val="20"/>
              </w:numPr>
              <w:spacing w:after="160" w:line="259" w:lineRule="auto"/>
              <w:contextualSpacing/>
              <w:rPr>
                <w:rFonts w:asciiTheme="minorHAnsi" w:eastAsiaTheme="minorHAnsi" w:hAnsiTheme="minorHAnsi" w:cstheme="minorBidi"/>
              </w:rPr>
            </w:pPr>
            <w:r w:rsidRPr="00936D7C">
              <w:rPr>
                <w:rFonts w:asciiTheme="minorHAnsi" w:eastAsiaTheme="minorHAnsi" w:hAnsiTheme="minorHAnsi" w:cstheme="minorBidi"/>
              </w:rPr>
              <w:t>2 patient wipes</w:t>
            </w:r>
          </w:p>
          <w:p w14:paraId="6BC688F4" w14:textId="77777777" w:rsidR="00936D7C" w:rsidRPr="00936D7C" w:rsidRDefault="00936D7C" w:rsidP="00936D7C">
            <w:pPr>
              <w:spacing w:after="160" w:line="259" w:lineRule="auto"/>
              <w:rPr>
                <w:rFonts w:asciiTheme="minorHAnsi" w:eastAsiaTheme="minorHAnsi" w:hAnsiTheme="minorHAnsi" w:cstheme="minorBidi"/>
              </w:rPr>
            </w:pPr>
            <w:r w:rsidRPr="00936D7C">
              <w:rPr>
                <w:rFonts w:asciiTheme="minorHAnsi" w:eastAsiaTheme="minorHAnsi" w:hAnsiTheme="minorHAnsi" w:cstheme="minorBidi"/>
              </w:rPr>
              <w:t xml:space="preserve">The information booklets and 2 spare </w:t>
            </w:r>
            <w:proofErr w:type="spellStart"/>
            <w:r w:rsidRPr="00936D7C">
              <w:rPr>
                <w:rFonts w:asciiTheme="minorHAnsi" w:eastAsiaTheme="minorHAnsi" w:hAnsiTheme="minorHAnsi" w:cstheme="minorBidi"/>
              </w:rPr>
              <w:t>iPadAED</w:t>
            </w:r>
            <w:proofErr w:type="spellEnd"/>
            <w:r w:rsidRPr="00936D7C">
              <w:rPr>
                <w:rFonts w:asciiTheme="minorHAnsi" w:eastAsiaTheme="minorHAnsi" w:hAnsiTheme="minorHAnsi" w:cstheme="minorBidi"/>
              </w:rPr>
              <w:t xml:space="preserve"> Starter Kits are in the high cupboard in the Village Hall kitchen to the left of the sinks </w:t>
            </w:r>
          </w:p>
          <w:p w14:paraId="3A80D9F9" w14:textId="77777777" w:rsidR="00936D7C" w:rsidRPr="00936D7C" w:rsidRDefault="00936D7C" w:rsidP="00936D7C">
            <w:pPr>
              <w:spacing w:after="160" w:line="259" w:lineRule="auto"/>
              <w:rPr>
                <w:rFonts w:asciiTheme="minorHAnsi" w:eastAsiaTheme="minorHAnsi" w:hAnsiTheme="minorHAnsi" w:cstheme="minorBidi"/>
              </w:rPr>
            </w:pPr>
            <w:r w:rsidRPr="00936D7C">
              <w:rPr>
                <w:rFonts w:asciiTheme="minorHAnsi" w:eastAsiaTheme="minorHAnsi" w:hAnsiTheme="minorHAnsi" w:cstheme="minorBidi"/>
              </w:rPr>
              <w:t xml:space="preserve">I have registered them with The Circuit, an online database which all ambulance services, and others can access. The </w:t>
            </w:r>
            <w:proofErr w:type="gramStart"/>
            <w:r w:rsidRPr="00936D7C">
              <w:rPr>
                <w:rFonts w:asciiTheme="minorHAnsi" w:eastAsiaTheme="minorHAnsi" w:hAnsiTheme="minorHAnsi" w:cstheme="minorBidi"/>
              </w:rPr>
              <w:t>user name</w:t>
            </w:r>
            <w:proofErr w:type="gramEnd"/>
            <w:r w:rsidRPr="00936D7C">
              <w:rPr>
                <w:rFonts w:asciiTheme="minorHAnsi" w:eastAsiaTheme="minorHAnsi" w:hAnsiTheme="minorHAnsi" w:cstheme="minorBidi"/>
              </w:rPr>
              <w:t xml:space="preserve"> is </w:t>
            </w:r>
            <w:proofErr w:type="spellStart"/>
            <w:r w:rsidRPr="00936D7C">
              <w:rPr>
                <w:rFonts w:asciiTheme="minorHAnsi" w:eastAsiaTheme="minorHAnsi" w:hAnsiTheme="minorHAnsi" w:cstheme="minorBidi"/>
              </w:rPr>
              <w:t>ColdridgeParishClerk</w:t>
            </w:r>
            <w:proofErr w:type="spellEnd"/>
            <w:r w:rsidRPr="00936D7C">
              <w:rPr>
                <w:rFonts w:asciiTheme="minorHAnsi" w:eastAsiaTheme="minorHAnsi" w:hAnsiTheme="minorHAnsi" w:cstheme="minorBidi"/>
              </w:rPr>
              <w:t xml:space="preserve"> p/w Defib2021!</w:t>
            </w:r>
          </w:p>
          <w:p w14:paraId="6D01969E" w14:textId="31F9E6E0" w:rsidR="00936D7C" w:rsidRDefault="00244D78" w:rsidP="002219AE">
            <w:pPr>
              <w:spacing w:line="240" w:lineRule="auto"/>
              <w:rPr>
                <w:b/>
                <w:bCs/>
              </w:rPr>
            </w:pPr>
            <w:r>
              <w:rPr>
                <w:b/>
                <w:bCs/>
              </w:rPr>
              <w:t xml:space="preserve">DCC Zoom meeting </w:t>
            </w:r>
          </w:p>
          <w:p w14:paraId="4FECD18C" w14:textId="77777777" w:rsidR="00A04C1B" w:rsidRPr="005C7261" w:rsidRDefault="00A04C1B" w:rsidP="00F277E7">
            <w:pPr>
              <w:spacing w:after="160" w:line="259" w:lineRule="auto"/>
              <w:rPr>
                <w:rFonts w:asciiTheme="minorHAnsi" w:eastAsiaTheme="minorHAnsi" w:hAnsiTheme="minorHAnsi" w:cstheme="minorBidi"/>
                <w:b/>
                <w:bCs/>
              </w:rPr>
            </w:pPr>
            <w:r w:rsidRPr="005C7261">
              <w:rPr>
                <w:rFonts w:asciiTheme="minorHAnsi" w:eastAsiaTheme="minorHAnsi" w:hAnsiTheme="minorHAnsi" w:cstheme="minorBidi"/>
                <w:b/>
                <w:bCs/>
              </w:rPr>
              <w:t>Summary of John Hart (Leader of DCC) zoom meeting Thursday 16</w:t>
            </w:r>
            <w:r w:rsidRPr="005C7261">
              <w:rPr>
                <w:rFonts w:asciiTheme="minorHAnsi" w:eastAsiaTheme="minorHAnsi" w:hAnsiTheme="minorHAnsi" w:cstheme="minorBidi"/>
                <w:b/>
                <w:bCs/>
                <w:vertAlign w:val="superscript"/>
              </w:rPr>
              <w:t>th</w:t>
            </w:r>
            <w:r w:rsidRPr="005C7261">
              <w:rPr>
                <w:rFonts w:asciiTheme="minorHAnsi" w:eastAsiaTheme="minorHAnsi" w:hAnsiTheme="minorHAnsi" w:cstheme="minorBidi"/>
                <w:b/>
                <w:bCs/>
              </w:rPr>
              <w:t xml:space="preserve"> Dec 17:30 – 18:30</w:t>
            </w:r>
          </w:p>
          <w:p w14:paraId="4B2FD960" w14:textId="77777777" w:rsidR="00A04C1B" w:rsidRPr="005C7261" w:rsidRDefault="00A04C1B" w:rsidP="00A04C1B">
            <w:pPr>
              <w:spacing w:after="160" w:line="259" w:lineRule="auto"/>
              <w:rPr>
                <w:rFonts w:asciiTheme="minorHAnsi" w:eastAsiaTheme="minorHAnsi" w:hAnsiTheme="minorHAnsi" w:cstheme="minorBidi"/>
              </w:rPr>
            </w:pPr>
            <w:r w:rsidRPr="005C7261">
              <w:rPr>
                <w:rFonts w:asciiTheme="minorHAnsi" w:eastAsiaTheme="minorHAnsi" w:hAnsiTheme="minorHAnsi" w:cstheme="minorBidi"/>
              </w:rPr>
              <w:t>This replaced the usual face to face meeting about DCC Budget</w:t>
            </w:r>
          </w:p>
          <w:p w14:paraId="05B318D6" w14:textId="77777777" w:rsidR="00A04C1B" w:rsidRPr="005C7261" w:rsidRDefault="00A04C1B" w:rsidP="00A04C1B">
            <w:pPr>
              <w:spacing w:after="160" w:line="259" w:lineRule="auto"/>
              <w:rPr>
                <w:rFonts w:asciiTheme="minorHAnsi" w:eastAsiaTheme="minorHAnsi" w:hAnsiTheme="minorHAnsi" w:cstheme="minorBidi"/>
                <w:u w:val="single"/>
              </w:rPr>
            </w:pPr>
            <w:r w:rsidRPr="005C7261">
              <w:rPr>
                <w:rFonts w:asciiTheme="minorHAnsi" w:eastAsiaTheme="minorHAnsi" w:hAnsiTheme="minorHAnsi" w:cstheme="minorBidi"/>
                <w:u w:val="single"/>
              </w:rPr>
              <w:t>Main points</w:t>
            </w:r>
          </w:p>
          <w:p w14:paraId="42CC7EDE" w14:textId="77777777" w:rsidR="00A04C1B" w:rsidRPr="005C7261" w:rsidRDefault="00A04C1B" w:rsidP="00A04C1B">
            <w:pPr>
              <w:numPr>
                <w:ilvl w:val="0"/>
                <w:numId w:val="19"/>
              </w:numPr>
              <w:spacing w:after="160" w:line="259" w:lineRule="auto"/>
              <w:contextualSpacing/>
              <w:rPr>
                <w:rFonts w:asciiTheme="minorHAnsi" w:eastAsiaTheme="minorHAnsi" w:hAnsiTheme="minorHAnsi" w:cstheme="minorBidi"/>
              </w:rPr>
            </w:pPr>
            <w:r w:rsidRPr="005C7261">
              <w:rPr>
                <w:rFonts w:asciiTheme="minorHAnsi" w:eastAsiaTheme="minorHAnsi" w:hAnsiTheme="minorHAnsi" w:cstheme="minorBidi"/>
              </w:rPr>
              <w:t>Priority to ensure a strong recovery from the pandemic</w:t>
            </w:r>
          </w:p>
          <w:p w14:paraId="3A2BDC2C" w14:textId="77777777" w:rsidR="00A04C1B" w:rsidRPr="005C7261" w:rsidRDefault="00A04C1B" w:rsidP="00A04C1B">
            <w:pPr>
              <w:numPr>
                <w:ilvl w:val="0"/>
                <w:numId w:val="19"/>
              </w:numPr>
              <w:spacing w:after="160" w:line="259" w:lineRule="auto"/>
              <w:contextualSpacing/>
              <w:rPr>
                <w:rFonts w:asciiTheme="minorHAnsi" w:eastAsiaTheme="minorHAnsi" w:hAnsiTheme="minorHAnsi" w:cstheme="minorBidi"/>
              </w:rPr>
            </w:pPr>
            <w:r w:rsidRPr="005C7261">
              <w:rPr>
                <w:rFonts w:asciiTheme="minorHAnsi" w:eastAsiaTheme="minorHAnsi" w:hAnsiTheme="minorHAnsi" w:cstheme="minorBidi"/>
              </w:rPr>
              <w:t>Setting up hubs across Devon to encourage small start- up businesses, includes high speed IT and offices.</w:t>
            </w:r>
          </w:p>
          <w:p w14:paraId="3FAA4F70" w14:textId="77777777" w:rsidR="00A04C1B" w:rsidRPr="005C7261" w:rsidRDefault="00A04C1B" w:rsidP="00A04C1B">
            <w:pPr>
              <w:numPr>
                <w:ilvl w:val="0"/>
                <w:numId w:val="19"/>
              </w:numPr>
              <w:spacing w:after="160" w:line="259" w:lineRule="auto"/>
              <w:contextualSpacing/>
              <w:rPr>
                <w:rFonts w:asciiTheme="minorHAnsi" w:eastAsiaTheme="minorHAnsi" w:hAnsiTheme="minorHAnsi" w:cstheme="minorBidi"/>
              </w:rPr>
            </w:pPr>
            <w:r w:rsidRPr="005C7261">
              <w:rPr>
                <w:rFonts w:asciiTheme="minorHAnsi" w:eastAsiaTheme="minorHAnsi" w:hAnsiTheme="minorHAnsi" w:cstheme="minorBidi"/>
              </w:rPr>
              <w:t>Revenue Support Grant from central Govt reduced from £140m in 2013 to nil currently</w:t>
            </w:r>
          </w:p>
          <w:p w14:paraId="03B65229" w14:textId="77777777" w:rsidR="00A04C1B" w:rsidRPr="005C7261" w:rsidRDefault="00A04C1B" w:rsidP="00A04C1B">
            <w:pPr>
              <w:numPr>
                <w:ilvl w:val="0"/>
                <w:numId w:val="19"/>
              </w:numPr>
              <w:spacing w:after="160" w:line="259" w:lineRule="auto"/>
              <w:contextualSpacing/>
              <w:rPr>
                <w:rFonts w:asciiTheme="minorHAnsi" w:eastAsiaTheme="minorHAnsi" w:hAnsiTheme="minorHAnsi" w:cstheme="minorBidi"/>
              </w:rPr>
            </w:pPr>
            <w:r w:rsidRPr="005C7261">
              <w:rPr>
                <w:rFonts w:asciiTheme="minorHAnsi" w:eastAsiaTheme="minorHAnsi" w:hAnsiTheme="minorHAnsi" w:cstheme="minorBidi"/>
              </w:rPr>
              <w:t>DCC had to save £300m since 2010/11</w:t>
            </w:r>
          </w:p>
          <w:p w14:paraId="047A938A" w14:textId="77777777" w:rsidR="00A04C1B" w:rsidRPr="005C7261" w:rsidRDefault="00A04C1B" w:rsidP="00A04C1B">
            <w:pPr>
              <w:numPr>
                <w:ilvl w:val="0"/>
                <w:numId w:val="19"/>
              </w:numPr>
              <w:spacing w:after="160" w:line="259" w:lineRule="auto"/>
              <w:contextualSpacing/>
              <w:jc w:val="both"/>
              <w:rPr>
                <w:rFonts w:asciiTheme="minorHAnsi" w:eastAsiaTheme="minorHAnsi" w:hAnsiTheme="minorHAnsi" w:cstheme="minorBidi"/>
              </w:rPr>
            </w:pPr>
            <w:r w:rsidRPr="005C7261">
              <w:rPr>
                <w:rFonts w:asciiTheme="minorHAnsi" w:eastAsiaTheme="minorHAnsi" w:hAnsiTheme="minorHAnsi" w:cstheme="minorBidi"/>
              </w:rPr>
              <w:lastRenderedPageBreak/>
              <w:t>Reduced staffing from 6600 to 3800 with no reduction in services. Now 4500 as care workers/nurses have been brought back into DCC from contractors, giving more control and strategic direction.</w:t>
            </w:r>
          </w:p>
          <w:p w14:paraId="6D7AC1CA" w14:textId="77777777" w:rsidR="00A04C1B" w:rsidRPr="005C7261" w:rsidRDefault="00A04C1B" w:rsidP="00A04C1B">
            <w:pPr>
              <w:numPr>
                <w:ilvl w:val="0"/>
                <w:numId w:val="19"/>
              </w:numPr>
              <w:spacing w:after="160" w:line="259" w:lineRule="auto"/>
              <w:contextualSpacing/>
              <w:jc w:val="both"/>
              <w:rPr>
                <w:rFonts w:asciiTheme="minorHAnsi" w:eastAsiaTheme="minorHAnsi" w:hAnsiTheme="minorHAnsi" w:cstheme="minorBidi"/>
              </w:rPr>
            </w:pPr>
            <w:r w:rsidRPr="005C7261">
              <w:rPr>
                <w:rFonts w:asciiTheme="minorHAnsi" w:eastAsiaTheme="minorHAnsi" w:hAnsiTheme="minorHAnsi" w:cstheme="minorBidi"/>
              </w:rPr>
              <w:t>Highways, the dragons worked from 05:00 to 20:00 using double shifts and they not only repair damage which is classified as an “official pothole” but also minor damage in the same area to stop them developing into potholes. Total reported potholes in Dec 2020 were 70,000 and it is now 45,000.</w:t>
            </w:r>
          </w:p>
          <w:p w14:paraId="1969461D" w14:textId="77777777" w:rsidR="00A04C1B" w:rsidRPr="005C7261" w:rsidRDefault="00A04C1B" w:rsidP="00A04C1B">
            <w:pPr>
              <w:numPr>
                <w:ilvl w:val="0"/>
                <w:numId w:val="19"/>
              </w:numPr>
              <w:spacing w:after="160" w:line="259" w:lineRule="auto"/>
              <w:contextualSpacing/>
              <w:jc w:val="both"/>
              <w:rPr>
                <w:rFonts w:asciiTheme="minorHAnsi" w:eastAsiaTheme="minorHAnsi" w:hAnsiTheme="minorHAnsi" w:cstheme="minorBidi"/>
              </w:rPr>
            </w:pPr>
            <w:r w:rsidRPr="005C7261">
              <w:rPr>
                <w:rFonts w:asciiTheme="minorHAnsi" w:eastAsiaTheme="minorHAnsi" w:hAnsiTheme="minorHAnsi" w:cstheme="minorBidi"/>
              </w:rPr>
              <w:t>4500 to 5000 mile of highways in Devon are cart tracks with little or no foundations and they cannot cope with large 30 tonne lorries or modern large and wide tractors.</w:t>
            </w:r>
          </w:p>
          <w:p w14:paraId="76B39761" w14:textId="77777777" w:rsidR="00A04C1B" w:rsidRPr="005C7261" w:rsidRDefault="00A04C1B" w:rsidP="00A04C1B">
            <w:pPr>
              <w:numPr>
                <w:ilvl w:val="0"/>
                <w:numId w:val="19"/>
              </w:numPr>
              <w:spacing w:after="160" w:line="259" w:lineRule="auto"/>
              <w:contextualSpacing/>
              <w:jc w:val="both"/>
              <w:rPr>
                <w:rFonts w:asciiTheme="minorHAnsi" w:eastAsiaTheme="minorHAnsi" w:hAnsiTheme="minorHAnsi" w:cstheme="minorBidi"/>
              </w:rPr>
            </w:pPr>
            <w:r w:rsidRPr="005C7261">
              <w:rPr>
                <w:rFonts w:asciiTheme="minorHAnsi" w:eastAsiaTheme="minorHAnsi" w:hAnsiTheme="minorHAnsi" w:cstheme="minorBidi"/>
              </w:rPr>
              <w:t>Devon Climate Emergency task force</w:t>
            </w:r>
          </w:p>
          <w:p w14:paraId="62C36410" w14:textId="77777777" w:rsidR="00A04C1B" w:rsidRPr="005C7261" w:rsidRDefault="00A04C1B" w:rsidP="00A04C1B">
            <w:pPr>
              <w:spacing w:after="160" w:line="259" w:lineRule="auto"/>
              <w:ind w:left="720"/>
              <w:contextualSpacing/>
              <w:jc w:val="both"/>
              <w:rPr>
                <w:rFonts w:asciiTheme="minorHAnsi" w:eastAsiaTheme="minorHAnsi" w:hAnsiTheme="minorHAnsi" w:cstheme="minorBidi"/>
              </w:rPr>
            </w:pPr>
            <w:r w:rsidRPr="005C7261">
              <w:rPr>
                <w:rFonts w:asciiTheme="minorHAnsi" w:eastAsiaTheme="minorHAnsi" w:hAnsiTheme="minorHAnsi" w:cstheme="minorBidi"/>
              </w:rPr>
              <w:t xml:space="preserve">DCC working with Exeter Uni, which has most of the leaders in this field in Europe working there, </w:t>
            </w:r>
            <w:proofErr w:type="gramStart"/>
            <w:r w:rsidRPr="005C7261">
              <w:rPr>
                <w:rFonts w:asciiTheme="minorHAnsi" w:eastAsiaTheme="minorHAnsi" w:hAnsiTheme="minorHAnsi" w:cstheme="minorBidi"/>
              </w:rPr>
              <w:t>( 5</w:t>
            </w:r>
            <w:proofErr w:type="gramEnd"/>
            <w:r w:rsidRPr="005C7261">
              <w:rPr>
                <w:rFonts w:asciiTheme="minorHAnsi" w:eastAsiaTheme="minorHAnsi" w:hAnsiTheme="minorHAnsi" w:cstheme="minorBidi"/>
              </w:rPr>
              <w:t xml:space="preserve"> out of the top 7?). A report is due next spring/summer which will cover the existing issues and ways to reduce climate damage/change. DCC is the largest employer in Devon and needs to be seen to reduce its impact on global warming.</w:t>
            </w:r>
          </w:p>
          <w:p w14:paraId="7CE2B584" w14:textId="77777777" w:rsidR="00A04C1B" w:rsidRPr="005C7261" w:rsidRDefault="00A04C1B" w:rsidP="00A04C1B">
            <w:pPr>
              <w:numPr>
                <w:ilvl w:val="0"/>
                <w:numId w:val="19"/>
              </w:numPr>
              <w:spacing w:after="160" w:line="259" w:lineRule="auto"/>
              <w:contextualSpacing/>
              <w:jc w:val="both"/>
              <w:rPr>
                <w:rFonts w:asciiTheme="minorHAnsi" w:eastAsiaTheme="minorHAnsi" w:hAnsiTheme="minorHAnsi" w:cstheme="minorBidi"/>
              </w:rPr>
            </w:pPr>
            <w:r w:rsidRPr="005C7261">
              <w:rPr>
                <w:rFonts w:asciiTheme="minorHAnsi" w:eastAsiaTheme="minorHAnsi" w:hAnsiTheme="minorHAnsi" w:cstheme="minorBidi"/>
              </w:rPr>
              <w:t>Plymouth freeport. This is still unresolved, with several interlinked issues, including the govts evangelical insistence on unitary mayoral authorities. These might work in some urban areas but not for the South-West.</w:t>
            </w:r>
          </w:p>
          <w:p w14:paraId="651A296F" w14:textId="751FC3F3" w:rsidR="002219AE" w:rsidRPr="00A04C1B" w:rsidRDefault="00A04C1B" w:rsidP="00B56EF5">
            <w:pPr>
              <w:numPr>
                <w:ilvl w:val="0"/>
                <w:numId w:val="19"/>
              </w:numPr>
              <w:spacing w:after="160" w:line="259" w:lineRule="auto"/>
              <w:contextualSpacing/>
              <w:jc w:val="both"/>
              <w:rPr>
                <w:rFonts w:asciiTheme="minorHAnsi" w:eastAsiaTheme="minorHAnsi" w:hAnsiTheme="minorHAnsi" w:cstheme="minorBidi"/>
              </w:rPr>
            </w:pPr>
            <w:r w:rsidRPr="005C7261">
              <w:rPr>
                <w:rFonts w:asciiTheme="minorHAnsi" w:eastAsiaTheme="minorHAnsi" w:hAnsiTheme="minorHAnsi" w:cstheme="minorBidi"/>
              </w:rPr>
              <w:t>Some anger that the govt has decided to give Cornwall the £100m which they would have received from the EU but for Brexit. Very unfair to Devon. John Hart aims to continue to work with Devon MP’s and the govt to improve Devon</w:t>
            </w:r>
          </w:p>
        </w:tc>
      </w:tr>
      <w:tr w:rsidR="00CB5F68" w:rsidRPr="00716B40" w14:paraId="35C44DCF" w14:textId="77777777" w:rsidTr="00D05D32">
        <w:tc>
          <w:tcPr>
            <w:tcW w:w="1384" w:type="dxa"/>
          </w:tcPr>
          <w:p w14:paraId="10FA341A" w14:textId="5D1E6812" w:rsidR="00CB5F68" w:rsidRDefault="00CB5F68" w:rsidP="00CB5F68">
            <w:pPr>
              <w:spacing w:after="0" w:line="240" w:lineRule="auto"/>
              <w:rPr>
                <w:rFonts w:cs="Microsoft Sans Serif"/>
              </w:rPr>
            </w:pPr>
            <w:r w:rsidRPr="00716B40">
              <w:rPr>
                <w:rFonts w:cs="Microsoft Sans Serif"/>
              </w:rPr>
              <w:lastRenderedPageBreak/>
              <w:t>202</w:t>
            </w:r>
            <w:r>
              <w:rPr>
                <w:rFonts w:cs="Microsoft Sans Serif"/>
              </w:rPr>
              <w:t>1/22-85</w:t>
            </w:r>
          </w:p>
        </w:tc>
        <w:tc>
          <w:tcPr>
            <w:tcW w:w="2126" w:type="dxa"/>
          </w:tcPr>
          <w:p w14:paraId="69AD9319" w14:textId="309256E2" w:rsidR="00CB5F68" w:rsidRDefault="00CB5F68" w:rsidP="00CB5F68">
            <w:pPr>
              <w:tabs>
                <w:tab w:val="left" w:pos="3705"/>
              </w:tabs>
              <w:spacing w:after="60" w:line="240" w:lineRule="auto"/>
              <w:rPr>
                <w:b/>
                <w:bCs/>
              </w:rPr>
            </w:pPr>
            <w:r>
              <w:rPr>
                <w:rFonts w:cs="Microsoft Sans Serif"/>
                <w:b/>
              </w:rPr>
              <w:t>Planning</w:t>
            </w:r>
            <w:r w:rsidR="004B7DBF">
              <w:rPr>
                <w:rFonts w:cs="Microsoft Sans Serif"/>
                <w:b/>
              </w:rPr>
              <w:t>- Williamsons Wood</w:t>
            </w:r>
          </w:p>
        </w:tc>
        <w:tc>
          <w:tcPr>
            <w:tcW w:w="11766" w:type="dxa"/>
          </w:tcPr>
          <w:p w14:paraId="33251816" w14:textId="3A223515" w:rsidR="00CB5F68" w:rsidRDefault="00CB5F68" w:rsidP="00CB5F68">
            <w:pPr>
              <w:spacing w:line="240" w:lineRule="auto"/>
            </w:pPr>
            <w:r>
              <w:t xml:space="preserve">The clerk explained that an email he had sent to Angharad Williams at MDDC in December had an error in the </w:t>
            </w:r>
            <w:r w:rsidR="004B7DBF">
              <w:t>address,</w:t>
            </w:r>
            <w:r>
              <w:t xml:space="preserve"> but it did not bounce back. A follow-up email did bounce back so he wrote again explaining the situation. Angharad sent a very clear explanation </w:t>
            </w:r>
            <w:r w:rsidR="004B7DBF">
              <w:t>o</w:t>
            </w:r>
            <w:r>
              <w:t>f the situation regarding national problems in recruiting staff, and Peter Heal, who had spoken to her, provided some more depth to this.</w:t>
            </w:r>
            <w:r w:rsidR="004B7DBF">
              <w:t xml:space="preserve"> A new appointment of Director of Place at MDDC, Richard Marsh, </w:t>
            </w:r>
            <w:r w:rsidR="00822457">
              <w:t>had been appointed</w:t>
            </w:r>
            <w:r w:rsidR="004B7DBF">
              <w:t xml:space="preserve"> and along with Angharad Williams will be making some positive changes to how planning and development operate.</w:t>
            </w:r>
          </w:p>
          <w:p w14:paraId="79DC5744" w14:textId="497DDF64" w:rsidR="00CB5F68" w:rsidRDefault="004B7DBF" w:rsidP="00CB5F68">
            <w:pPr>
              <w:spacing w:line="240" w:lineRule="auto"/>
            </w:pPr>
            <w:r>
              <w:t>Peter</w:t>
            </w:r>
            <w:r w:rsidR="00CB5F68">
              <w:t xml:space="preserve"> pointed out the permission was only given for 28 days a year use of the caravan, and the planning </w:t>
            </w:r>
            <w:r>
              <w:t>conditions</w:t>
            </w:r>
            <w:r w:rsidR="00CB5F68">
              <w:t xml:space="preserve"> had to be met before this cou</w:t>
            </w:r>
            <w:r>
              <w:t>l</w:t>
            </w:r>
            <w:r w:rsidR="00CB5F68">
              <w:t>d be done.</w:t>
            </w:r>
          </w:p>
          <w:p w14:paraId="42F11520" w14:textId="7CEFE155" w:rsidR="00CB5F68" w:rsidRDefault="00CB5F68" w:rsidP="004B7DBF">
            <w:pPr>
              <w:spacing w:line="240" w:lineRule="auto"/>
            </w:pPr>
            <w:r>
              <w:t xml:space="preserve">The Council </w:t>
            </w:r>
            <w:r w:rsidR="004B7DBF">
              <w:t>agreed</w:t>
            </w:r>
            <w:r>
              <w:t xml:space="preserve"> to keep an eye o</w:t>
            </w:r>
            <w:r w:rsidR="004B7DBF">
              <w:t>n Williamson’s Wood to monitor the use of the property, as requested by MDDC.</w:t>
            </w:r>
          </w:p>
        </w:tc>
      </w:tr>
      <w:tr w:rsidR="00125187" w:rsidRPr="00716B40" w14:paraId="5B48E0A1" w14:textId="77777777" w:rsidTr="00D05D32">
        <w:tc>
          <w:tcPr>
            <w:tcW w:w="1384" w:type="dxa"/>
          </w:tcPr>
          <w:p w14:paraId="39DE2903" w14:textId="6ADA06FC" w:rsidR="00125187" w:rsidRDefault="00125187" w:rsidP="00125187">
            <w:pPr>
              <w:spacing w:after="0" w:line="240" w:lineRule="auto"/>
              <w:rPr>
                <w:rFonts w:cs="Microsoft Sans Serif"/>
              </w:rPr>
            </w:pPr>
            <w:r w:rsidRPr="00716B40">
              <w:rPr>
                <w:rFonts w:cs="Microsoft Sans Serif"/>
              </w:rPr>
              <w:t>202</w:t>
            </w:r>
            <w:r>
              <w:rPr>
                <w:rFonts w:cs="Microsoft Sans Serif"/>
              </w:rPr>
              <w:t>1/22-</w:t>
            </w:r>
            <w:r w:rsidR="005C7261">
              <w:rPr>
                <w:rFonts w:cs="Microsoft Sans Serif"/>
              </w:rPr>
              <w:t>86</w:t>
            </w:r>
          </w:p>
        </w:tc>
        <w:tc>
          <w:tcPr>
            <w:tcW w:w="2126" w:type="dxa"/>
          </w:tcPr>
          <w:p w14:paraId="1AD83202" w14:textId="306220A9" w:rsidR="00125187" w:rsidRDefault="00C45768" w:rsidP="00125187">
            <w:pPr>
              <w:tabs>
                <w:tab w:val="left" w:pos="3705"/>
              </w:tabs>
              <w:spacing w:after="60" w:line="240" w:lineRule="auto"/>
              <w:rPr>
                <w:b/>
                <w:bCs/>
              </w:rPr>
            </w:pPr>
            <w:r>
              <w:rPr>
                <w:b/>
                <w:bCs/>
              </w:rPr>
              <w:t>Highways</w:t>
            </w:r>
          </w:p>
        </w:tc>
        <w:tc>
          <w:tcPr>
            <w:tcW w:w="11766" w:type="dxa"/>
          </w:tcPr>
          <w:p w14:paraId="3A682DB9" w14:textId="77777777" w:rsidR="009A2ED7" w:rsidRDefault="00C45768" w:rsidP="00125187">
            <w:pPr>
              <w:spacing w:line="240" w:lineRule="auto"/>
            </w:pPr>
            <w:r>
              <w:t>Potholes in the Square are a danger. The clerk has had difficulty reporting these due to an error in the DCC software showing the Square is not a public highway. Clerks asked to resolve this with DCC.</w:t>
            </w:r>
          </w:p>
          <w:p w14:paraId="27049706" w14:textId="42041EE9" w:rsidR="00B56EF5" w:rsidRDefault="00C45768" w:rsidP="00125187">
            <w:pPr>
              <w:spacing w:line="240" w:lineRule="auto"/>
            </w:pPr>
            <w:r>
              <w:t>A drain cover had broken at Frogbury Cross and been reported by Marion. Currently i</w:t>
            </w:r>
            <w:r w:rsidR="00822457">
              <w:t>t</w:t>
            </w:r>
            <w:r>
              <w:t xml:space="preserve"> has a cone and sign</w:t>
            </w:r>
            <w:r w:rsidR="007D5992">
              <w:t xml:space="preserve"> but will be monitored by Mari</w:t>
            </w:r>
            <w:r w:rsidR="00B56EF5">
              <w:t>o</w:t>
            </w:r>
            <w:r w:rsidR="007D5992">
              <w:t>n and Jim.</w:t>
            </w:r>
          </w:p>
          <w:p w14:paraId="6546FD1C" w14:textId="271D8F39" w:rsidR="007D5992" w:rsidRDefault="007D5992" w:rsidP="00125187">
            <w:pPr>
              <w:spacing w:line="240" w:lineRule="auto"/>
            </w:pPr>
            <w:r>
              <w:t xml:space="preserve">The drain blocked in </w:t>
            </w:r>
            <w:r w:rsidR="00B56EF5">
              <w:t>C</w:t>
            </w:r>
            <w:r>
              <w:t xml:space="preserve">hurch Lane, which was reported over a year ago is </w:t>
            </w:r>
            <w:r w:rsidR="00F277E7">
              <w:t>causing</w:t>
            </w:r>
            <w:r>
              <w:t xml:space="preserve"> sheet ice to form across the road for a length of 100 metres, and will be followed up</w:t>
            </w:r>
          </w:p>
          <w:p w14:paraId="7AB1952C" w14:textId="77777777" w:rsidR="007D5992" w:rsidRDefault="007D5992" w:rsidP="00125187">
            <w:pPr>
              <w:spacing w:line="240" w:lineRule="auto"/>
            </w:pPr>
            <w:r>
              <w:lastRenderedPageBreak/>
              <w:t>The hedge at the sewage plant needs trimming, Clerk to contact SWW about this.</w:t>
            </w:r>
          </w:p>
          <w:p w14:paraId="2AF5F0D1" w14:textId="3644A6BE" w:rsidR="007D5992" w:rsidRDefault="007D5992" w:rsidP="00125187">
            <w:pPr>
              <w:spacing w:line="240" w:lineRule="auto"/>
            </w:pPr>
            <w:r>
              <w:t xml:space="preserve">Several finger posts are missing </w:t>
            </w:r>
            <w:proofErr w:type="gramStart"/>
            <w:r>
              <w:t>arm</w:t>
            </w:r>
            <w:r w:rsidR="00F277E7">
              <w:t>s</w:t>
            </w:r>
            <w:r>
              <w:t xml:space="preserve">  Council</w:t>
            </w:r>
            <w:r w:rsidR="00F277E7">
              <w:t>lors</w:t>
            </w:r>
            <w:proofErr w:type="gramEnd"/>
            <w:r w:rsidR="00F277E7">
              <w:t xml:space="preserve"> were</w:t>
            </w:r>
            <w:r>
              <w:t xml:space="preserve"> asked to let the Clerk know of any which are missing, and what </w:t>
            </w:r>
            <w:r w:rsidR="00822457">
              <w:t xml:space="preserve">information </w:t>
            </w:r>
            <w:r>
              <w:t>should be on them</w:t>
            </w:r>
            <w:r w:rsidR="00F277E7">
              <w:t>,</w:t>
            </w:r>
            <w:r>
              <w:t xml:space="preserve"> so can look into ordering replacements as a batch</w:t>
            </w:r>
          </w:p>
          <w:p w14:paraId="02608A1C" w14:textId="70301EC4" w:rsidR="007D5992" w:rsidRDefault="007D5992" w:rsidP="00125187">
            <w:pPr>
              <w:spacing w:line="240" w:lineRule="auto"/>
            </w:pPr>
            <w:r>
              <w:t>The road at Mole End is now a sink hole and the road surface is decreasing such that a large vehicle may drop into the hole.</w:t>
            </w:r>
          </w:p>
          <w:p w14:paraId="01193659" w14:textId="4469310D" w:rsidR="0025095D" w:rsidRDefault="0025095D" w:rsidP="00125187">
            <w:pPr>
              <w:spacing w:line="240" w:lineRule="auto"/>
            </w:pPr>
            <w:r>
              <w:t>Andrew offered to rescue the Passing Place sign, which the hedge trimmer removed, to see if it can be salvaged and replaced on the pole</w:t>
            </w:r>
          </w:p>
          <w:p w14:paraId="128B8AE2" w14:textId="7E603C9D" w:rsidR="0025095D" w:rsidRDefault="0025095D" w:rsidP="00125187">
            <w:pPr>
              <w:spacing w:line="240" w:lineRule="auto"/>
            </w:pPr>
            <w:r>
              <w:t xml:space="preserve">The Junction and Bend warning signs are still missing from the sign to the west of Allerbridge </w:t>
            </w:r>
          </w:p>
          <w:p w14:paraId="4D023C75" w14:textId="4983AC02" w:rsidR="0025095D" w:rsidRDefault="0025095D" w:rsidP="00125187">
            <w:pPr>
              <w:spacing w:line="240" w:lineRule="auto"/>
            </w:pPr>
            <w:r>
              <w:t>Lay by rubbish – clerk to report this.</w:t>
            </w:r>
          </w:p>
          <w:p w14:paraId="73032900" w14:textId="426E5B5F" w:rsidR="007D5992" w:rsidRDefault="007D5992" w:rsidP="006452B4">
            <w:pPr>
              <w:spacing w:line="240" w:lineRule="auto"/>
            </w:pPr>
          </w:p>
        </w:tc>
      </w:tr>
      <w:tr w:rsidR="006452B4" w:rsidRPr="00716B40" w14:paraId="31EA74C6" w14:textId="77777777" w:rsidTr="00D05D32">
        <w:tc>
          <w:tcPr>
            <w:tcW w:w="1384" w:type="dxa"/>
          </w:tcPr>
          <w:p w14:paraId="527419C4" w14:textId="275BB0DC" w:rsidR="006452B4" w:rsidRPr="00716B40" w:rsidRDefault="006452B4" w:rsidP="006452B4">
            <w:pPr>
              <w:spacing w:after="0" w:line="240" w:lineRule="auto"/>
              <w:rPr>
                <w:rFonts w:cs="Microsoft Sans Serif"/>
              </w:rPr>
            </w:pPr>
            <w:r w:rsidRPr="00716B40">
              <w:rPr>
                <w:rFonts w:cs="Microsoft Sans Serif"/>
              </w:rPr>
              <w:lastRenderedPageBreak/>
              <w:t>202</w:t>
            </w:r>
            <w:r>
              <w:rPr>
                <w:rFonts w:cs="Microsoft Sans Serif"/>
              </w:rPr>
              <w:t>1/22-87</w:t>
            </w:r>
          </w:p>
        </w:tc>
        <w:tc>
          <w:tcPr>
            <w:tcW w:w="2126" w:type="dxa"/>
          </w:tcPr>
          <w:p w14:paraId="4B0D626C" w14:textId="46458FBB" w:rsidR="006452B4" w:rsidRDefault="006452B4" w:rsidP="006452B4">
            <w:pPr>
              <w:tabs>
                <w:tab w:val="left" w:pos="3705"/>
              </w:tabs>
              <w:spacing w:after="60" w:line="240" w:lineRule="auto"/>
              <w:rPr>
                <w:b/>
                <w:bCs/>
              </w:rPr>
            </w:pPr>
            <w:r>
              <w:rPr>
                <w:rFonts w:cs="Microsoft Sans Serif"/>
                <w:b/>
              </w:rPr>
              <w:t>Finance</w:t>
            </w:r>
          </w:p>
        </w:tc>
        <w:tc>
          <w:tcPr>
            <w:tcW w:w="11766" w:type="dxa"/>
          </w:tcPr>
          <w:p w14:paraId="75A7DFBB" w14:textId="77777777" w:rsidR="006452B4" w:rsidRDefault="006452B4" w:rsidP="006452B4">
            <w:pPr>
              <w:spacing w:after="0" w:line="240" w:lineRule="auto"/>
              <w:rPr>
                <w:rFonts w:cs="Microsoft Sans Serif"/>
              </w:rPr>
            </w:pPr>
            <w:r>
              <w:rPr>
                <w:rFonts w:cs="Microsoft Sans Serif"/>
              </w:rPr>
              <w:t>The following payments were agreed</w:t>
            </w:r>
          </w:p>
          <w:p w14:paraId="5B85AA7D" w14:textId="3D78F8FD" w:rsidR="006452B4" w:rsidRDefault="006452B4" w:rsidP="006452B4">
            <w:pPr>
              <w:spacing w:line="240" w:lineRule="auto"/>
            </w:pPr>
            <w:r>
              <w:rPr>
                <w:rFonts w:cs="Microsoft Sans Serif"/>
              </w:rPr>
              <w:t>Clerks wages £320.</w:t>
            </w:r>
            <w:proofErr w:type="gramStart"/>
            <w:r>
              <w:rPr>
                <w:rFonts w:cs="Microsoft Sans Serif"/>
              </w:rPr>
              <w:t>17</w:t>
            </w:r>
            <w:r w:rsidR="00747785">
              <w:rPr>
                <w:rFonts w:cs="Microsoft Sans Serif"/>
              </w:rPr>
              <w:t>,</w:t>
            </w:r>
            <w:r>
              <w:rPr>
                <w:rFonts w:cs="Microsoft Sans Serif"/>
              </w:rPr>
              <w:t xml:space="preserve">  Clerks</w:t>
            </w:r>
            <w:proofErr w:type="gramEnd"/>
            <w:r>
              <w:rPr>
                <w:rFonts w:cs="Microsoft Sans Serif"/>
              </w:rPr>
              <w:t xml:space="preserve"> expenses £8.04</w:t>
            </w:r>
            <w:r w:rsidR="00747785">
              <w:rPr>
                <w:rFonts w:cs="Microsoft Sans Serif"/>
              </w:rPr>
              <w:t>,</w:t>
            </w:r>
            <w:r>
              <w:rPr>
                <w:rFonts w:cs="Microsoft Sans Serif"/>
              </w:rPr>
              <w:t xml:space="preserve">  St</w:t>
            </w:r>
            <w:r w:rsidR="00DD2200">
              <w:rPr>
                <w:rFonts w:cs="Microsoft Sans Serif"/>
              </w:rPr>
              <w:t xml:space="preserve"> Mathew’s Churchyard £450</w:t>
            </w:r>
            <w:r w:rsidR="00747785">
              <w:rPr>
                <w:rFonts w:cs="Microsoft Sans Serif"/>
              </w:rPr>
              <w:t>,</w:t>
            </w:r>
            <w:r w:rsidR="00DD2200">
              <w:rPr>
                <w:rFonts w:cs="Microsoft Sans Serif"/>
              </w:rPr>
              <w:t xml:space="preserve"> Allerbridge Chapel graveyard £350</w:t>
            </w:r>
          </w:p>
        </w:tc>
      </w:tr>
      <w:tr w:rsidR="00B56EF5" w:rsidRPr="00716B40" w14:paraId="467E9880" w14:textId="77777777" w:rsidTr="00D05D32">
        <w:tc>
          <w:tcPr>
            <w:tcW w:w="1384" w:type="dxa"/>
          </w:tcPr>
          <w:p w14:paraId="73D5AC86" w14:textId="3EBA6D63" w:rsidR="00B56EF5" w:rsidRDefault="00B56EF5" w:rsidP="00B56EF5">
            <w:pPr>
              <w:spacing w:after="0" w:line="240" w:lineRule="auto"/>
              <w:rPr>
                <w:rFonts w:cs="Microsoft Sans Serif"/>
              </w:rPr>
            </w:pPr>
            <w:r w:rsidRPr="00716B40">
              <w:rPr>
                <w:rFonts w:cs="Microsoft Sans Serif"/>
              </w:rPr>
              <w:t>202</w:t>
            </w:r>
            <w:r>
              <w:rPr>
                <w:rFonts w:cs="Microsoft Sans Serif"/>
              </w:rPr>
              <w:t>1/22-88</w:t>
            </w:r>
          </w:p>
        </w:tc>
        <w:tc>
          <w:tcPr>
            <w:tcW w:w="2126" w:type="dxa"/>
          </w:tcPr>
          <w:p w14:paraId="67488B2F" w14:textId="57F3794E" w:rsidR="00B56EF5" w:rsidRPr="00964CE9" w:rsidRDefault="00B56EF5" w:rsidP="00B56EF5">
            <w:pPr>
              <w:tabs>
                <w:tab w:val="left" w:pos="3705"/>
              </w:tabs>
              <w:spacing w:after="0" w:line="240" w:lineRule="auto"/>
              <w:rPr>
                <w:rFonts w:eastAsia="Calibri"/>
                <w:b/>
                <w:bCs/>
                <w:sz w:val="21"/>
              </w:rPr>
            </w:pPr>
            <w:r>
              <w:rPr>
                <w:rFonts w:cs="Microsoft Sans Serif"/>
                <w:b/>
              </w:rPr>
              <w:t>Councillor’s concerns</w:t>
            </w:r>
          </w:p>
        </w:tc>
        <w:tc>
          <w:tcPr>
            <w:tcW w:w="11766" w:type="dxa"/>
          </w:tcPr>
          <w:p w14:paraId="32818698" w14:textId="28BA6721" w:rsidR="00B56EF5" w:rsidRDefault="00B56EF5" w:rsidP="00B56EF5">
            <w:pPr>
              <w:spacing w:after="0" w:line="240" w:lineRule="auto"/>
              <w:rPr>
                <w:rFonts w:cs="Microsoft Sans Serif"/>
              </w:rPr>
            </w:pPr>
            <w:r>
              <w:rPr>
                <w:rFonts w:cs="Microsoft Sans Serif"/>
              </w:rPr>
              <w:t>P</w:t>
            </w:r>
            <w:r w:rsidR="00747785">
              <w:rPr>
                <w:rFonts w:cs="Microsoft Sans Serif"/>
              </w:rPr>
              <w:t>eter</w:t>
            </w:r>
            <w:r>
              <w:rPr>
                <w:rFonts w:cs="Microsoft Sans Serif"/>
              </w:rPr>
              <w:t xml:space="preserve"> suggested the Parish Council should be looking at implementing Parish Council emails for all councillors, as if a Freedom of Information request was made then all the Councillors personal emails could be looked at. Clerk asked to investigate this for the next meeting. </w:t>
            </w:r>
          </w:p>
          <w:p w14:paraId="2E154638" w14:textId="77777777" w:rsidR="00B56EF5" w:rsidRDefault="00B56EF5" w:rsidP="00B56EF5">
            <w:pPr>
              <w:spacing w:after="0" w:line="240" w:lineRule="auto"/>
              <w:rPr>
                <w:rFonts w:cs="Microsoft Sans Serif"/>
              </w:rPr>
            </w:pPr>
            <w:r>
              <w:t>Peter mentioned that following a trial in part of its area it is likely MDDC will be moving to a 3 weekly residual collection with the aim of improving recycling rates across the district. Recycling and food waste collections will NOT change from their current frequencies.</w:t>
            </w:r>
          </w:p>
          <w:p w14:paraId="651089AD" w14:textId="53927E35" w:rsidR="00B56EF5" w:rsidRPr="00716B40" w:rsidRDefault="00B56EF5" w:rsidP="00B56EF5">
            <w:pPr>
              <w:spacing w:after="0" w:line="240" w:lineRule="auto"/>
              <w:rPr>
                <w:rFonts w:cs="Microsoft Sans Serif"/>
              </w:rPr>
            </w:pPr>
          </w:p>
        </w:tc>
      </w:tr>
      <w:tr w:rsidR="00B56EF5" w:rsidRPr="00716B40" w14:paraId="44BEAEE3" w14:textId="77777777" w:rsidTr="00D05D32">
        <w:tc>
          <w:tcPr>
            <w:tcW w:w="1384" w:type="dxa"/>
          </w:tcPr>
          <w:p w14:paraId="0DA18DA5" w14:textId="45B8E62B" w:rsidR="00B56EF5" w:rsidRPr="00716B40" w:rsidRDefault="00B56EF5" w:rsidP="00B56EF5">
            <w:pPr>
              <w:spacing w:after="0" w:line="240" w:lineRule="auto"/>
              <w:rPr>
                <w:rFonts w:cs="Microsoft Sans Serif"/>
              </w:rPr>
            </w:pPr>
            <w:r w:rsidRPr="00716B40">
              <w:rPr>
                <w:rFonts w:cs="Microsoft Sans Serif"/>
              </w:rPr>
              <w:t>202</w:t>
            </w:r>
            <w:r>
              <w:rPr>
                <w:rFonts w:cs="Microsoft Sans Serif"/>
              </w:rPr>
              <w:t>1/22-89</w:t>
            </w:r>
          </w:p>
        </w:tc>
        <w:tc>
          <w:tcPr>
            <w:tcW w:w="2126" w:type="dxa"/>
          </w:tcPr>
          <w:p w14:paraId="09C3AB37" w14:textId="72AAA981" w:rsidR="00B56EF5" w:rsidRDefault="00B56EF5" w:rsidP="00B56EF5">
            <w:pPr>
              <w:tabs>
                <w:tab w:val="left" w:pos="3705"/>
              </w:tabs>
              <w:spacing w:after="0" w:line="240" w:lineRule="auto"/>
              <w:rPr>
                <w:rFonts w:eastAsia="Calibri"/>
                <w:b/>
                <w:bCs/>
                <w:sz w:val="21"/>
              </w:rPr>
            </w:pPr>
            <w:r>
              <w:rPr>
                <w:b/>
                <w:bCs/>
              </w:rPr>
              <w:t>Training</w:t>
            </w:r>
          </w:p>
        </w:tc>
        <w:tc>
          <w:tcPr>
            <w:tcW w:w="11766" w:type="dxa"/>
          </w:tcPr>
          <w:p w14:paraId="328C2044" w14:textId="0597A0C9" w:rsidR="00B56EF5" w:rsidRDefault="00B56EF5" w:rsidP="00B56EF5">
            <w:pPr>
              <w:spacing w:after="0" w:line="240" w:lineRule="auto"/>
              <w:rPr>
                <w:rFonts w:cs="Microsoft Sans Serif"/>
              </w:rPr>
            </w:pPr>
            <w:r>
              <w:t xml:space="preserve">Andrew reminder all Councillors that </w:t>
            </w:r>
            <w:proofErr w:type="gramStart"/>
            <w:r>
              <w:t>in order to</w:t>
            </w:r>
            <w:proofErr w:type="gramEnd"/>
            <w:r>
              <w:t xml:space="preserve"> maintain the Quality Council standard the Clerk will need to provide evidence of all Councillors undertaking relevant training, and it is up to each Councillor to arrange their own with DALC offering </w:t>
            </w:r>
            <w:r w:rsidR="00747785">
              <w:t>low-cost</w:t>
            </w:r>
            <w:r>
              <w:t xml:space="preserve"> courses which the Council will pay for. MDDC also offer some train</w:t>
            </w:r>
            <w:r w:rsidR="00747785">
              <w:t>in</w:t>
            </w:r>
            <w:r>
              <w:t>g, as mentioned in their newsletters.</w:t>
            </w:r>
          </w:p>
        </w:tc>
      </w:tr>
      <w:tr w:rsidR="00B56EF5" w:rsidRPr="00716B40" w14:paraId="5AC6036C" w14:textId="77777777" w:rsidTr="00D05D32">
        <w:tc>
          <w:tcPr>
            <w:tcW w:w="1384" w:type="dxa"/>
          </w:tcPr>
          <w:p w14:paraId="43D0A578" w14:textId="469243FE" w:rsidR="00B56EF5" w:rsidRPr="00716B40" w:rsidRDefault="00B56EF5" w:rsidP="00B56EF5">
            <w:pPr>
              <w:spacing w:after="0" w:line="240" w:lineRule="auto"/>
              <w:rPr>
                <w:rFonts w:cs="Microsoft Sans Serif"/>
              </w:rPr>
            </w:pPr>
            <w:r w:rsidRPr="00716B40">
              <w:rPr>
                <w:rFonts w:cs="Microsoft Sans Serif"/>
              </w:rPr>
              <w:t>202</w:t>
            </w:r>
            <w:r>
              <w:rPr>
                <w:rFonts w:cs="Microsoft Sans Serif"/>
              </w:rPr>
              <w:t>1/22-90</w:t>
            </w:r>
          </w:p>
        </w:tc>
        <w:tc>
          <w:tcPr>
            <w:tcW w:w="2126" w:type="dxa"/>
          </w:tcPr>
          <w:p w14:paraId="3668C59B" w14:textId="6A0CC537" w:rsidR="00B56EF5" w:rsidRDefault="00B56EF5" w:rsidP="00B56EF5">
            <w:pPr>
              <w:tabs>
                <w:tab w:val="left" w:pos="3705"/>
              </w:tabs>
              <w:spacing w:after="0" w:line="240" w:lineRule="auto"/>
              <w:rPr>
                <w:rFonts w:cs="Microsoft Sans Serif"/>
                <w:b/>
              </w:rPr>
            </w:pPr>
            <w:r w:rsidRPr="0015350A">
              <w:rPr>
                <w:rFonts w:eastAsia="Calibri"/>
                <w:b/>
                <w:sz w:val="21"/>
                <w:szCs w:val="21"/>
              </w:rPr>
              <w:t>Date of next meetings</w:t>
            </w:r>
            <w:r>
              <w:rPr>
                <w:rFonts w:eastAsia="Calibri"/>
                <w:bCs/>
                <w:sz w:val="21"/>
                <w:szCs w:val="21"/>
              </w:rPr>
              <w:t xml:space="preserve">. </w:t>
            </w:r>
          </w:p>
        </w:tc>
        <w:tc>
          <w:tcPr>
            <w:tcW w:w="11766" w:type="dxa"/>
          </w:tcPr>
          <w:p w14:paraId="6C7189F2" w14:textId="28B0F084" w:rsidR="00B56EF5" w:rsidRDefault="00B56EF5" w:rsidP="00B56EF5">
            <w:pPr>
              <w:spacing w:after="0" w:line="240" w:lineRule="auto"/>
              <w:rPr>
                <w:rFonts w:cs="Microsoft Sans Serif"/>
              </w:rPr>
            </w:pPr>
            <w:r w:rsidRPr="009C4868">
              <w:rPr>
                <w:rFonts w:eastAsia="Calibri"/>
                <w:bCs/>
                <w:sz w:val="21"/>
                <w:szCs w:val="21"/>
              </w:rPr>
              <w:t>T</w:t>
            </w:r>
            <w:r w:rsidRPr="0015350A">
              <w:rPr>
                <w:rFonts w:eastAsia="Calibri"/>
                <w:sz w:val="21"/>
                <w:szCs w:val="21"/>
              </w:rPr>
              <w:t>he date</w:t>
            </w:r>
            <w:r>
              <w:rPr>
                <w:rFonts w:eastAsia="Calibri"/>
                <w:sz w:val="21"/>
                <w:szCs w:val="21"/>
              </w:rPr>
              <w:t>s</w:t>
            </w:r>
            <w:r w:rsidRPr="0015350A">
              <w:rPr>
                <w:rFonts w:eastAsia="Calibri"/>
                <w:sz w:val="21"/>
                <w:szCs w:val="21"/>
              </w:rPr>
              <w:t xml:space="preserve"> </w:t>
            </w:r>
            <w:r>
              <w:rPr>
                <w:rFonts w:eastAsia="Calibri"/>
                <w:sz w:val="21"/>
                <w:szCs w:val="21"/>
              </w:rPr>
              <w:t>for meetings in 2022.  March 17</w:t>
            </w:r>
            <w:r w:rsidRPr="006106D4">
              <w:rPr>
                <w:rFonts w:eastAsia="Calibri"/>
                <w:sz w:val="21"/>
                <w:szCs w:val="21"/>
                <w:vertAlign w:val="superscript"/>
              </w:rPr>
              <w:t>th</w:t>
            </w:r>
            <w:r>
              <w:rPr>
                <w:rFonts w:eastAsia="Calibri"/>
                <w:sz w:val="21"/>
                <w:szCs w:val="21"/>
              </w:rPr>
              <w:t>, May 12</w:t>
            </w:r>
            <w:r w:rsidRPr="00E17FF2">
              <w:rPr>
                <w:rFonts w:eastAsia="Calibri"/>
                <w:sz w:val="21"/>
                <w:szCs w:val="21"/>
                <w:vertAlign w:val="superscript"/>
              </w:rPr>
              <w:t>th</w:t>
            </w:r>
            <w:r>
              <w:rPr>
                <w:rFonts w:eastAsia="Calibri"/>
                <w:sz w:val="21"/>
                <w:szCs w:val="21"/>
              </w:rPr>
              <w:t xml:space="preserve"> July 21st September 22</w:t>
            </w:r>
            <w:r w:rsidRPr="006106D4">
              <w:rPr>
                <w:rFonts w:eastAsia="Calibri"/>
                <w:sz w:val="21"/>
                <w:szCs w:val="21"/>
                <w:vertAlign w:val="superscript"/>
              </w:rPr>
              <w:t>nd</w:t>
            </w:r>
            <w:r>
              <w:rPr>
                <w:rFonts w:eastAsia="Calibri"/>
                <w:sz w:val="21"/>
                <w:szCs w:val="21"/>
              </w:rPr>
              <w:t xml:space="preserve"> November 24</w:t>
            </w:r>
            <w:r w:rsidRPr="006106D4">
              <w:rPr>
                <w:rFonts w:eastAsia="Calibri"/>
                <w:sz w:val="21"/>
                <w:szCs w:val="21"/>
                <w:vertAlign w:val="superscript"/>
              </w:rPr>
              <w:t>th</w:t>
            </w:r>
          </w:p>
        </w:tc>
      </w:tr>
    </w:tbl>
    <w:p w14:paraId="01934144" w14:textId="5338BB79" w:rsidR="00B01F5A" w:rsidRDefault="00716B40" w:rsidP="00AF3A6E">
      <w:pPr>
        <w:spacing w:after="0"/>
      </w:pPr>
      <w:r w:rsidRPr="00716B40">
        <w:rPr>
          <w:rFonts w:cs="Microsoft Sans Serif"/>
        </w:rPr>
        <w:t>The meeting closed at 2</w:t>
      </w:r>
      <w:r w:rsidR="00086482">
        <w:rPr>
          <w:rFonts w:cs="Microsoft Sans Serif"/>
        </w:rPr>
        <w:t>1.</w:t>
      </w:r>
      <w:r w:rsidR="005C7261">
        <w:rPr>
          <w:rFonts w:cs="Microsoft Sans Serif"/>
        </w:rPr>
        <w:t>00</w:t>
      </w:r>
    </w:p>
    <w:p w14:paraId="0B7F52DF" w14:textId="77777777" w:rsidR="00747785" w:rsidRDefault="00747785" w:rsidP="00AF3A6E">
      <w:pPr>
        <w:spacing w:after="0"/>
      </w:pPr>
    </w:p>
    <w:p w14:paraId="0E3732EB" w14:textId="24FFFC50" w:rsidR="0001760F" w:rsidRDefault="008214E6" w:rsidP="00AF3A6E">
      <w:pPr>
        <w:spacing w:after="0"/>
      </w:pPr>
      <w:r w:rsidRPr="00716B40">
        <w:t xml:space="preserve">Signed:                  </w:t>
      </w:r>
    </w:p>
    <w:p w14:paraId="78F68601" w14:textId="247FDC83" w:rsidR="005C7261" w:rsidRDefault="005C7261" w:rsidP="00AF3A6E">
      <w:pPr>
        <w:spacing w:after="0"/>
      </w:pPr>
    </w:p>
    <w:sectPr w:rsidR="005C726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1B61" w14:textId="77777777" w:rsidR="004D7EA1" w:rsidRDefault="004D7EA1" w:rsidP="00521079">
      <w:pPr>
        <w:spacing w:after="0" w:line="240" w:lineRule="auto"/>
      </w:pPr>
      <w:r>
        <w:separator/>
      </w:r>
    </w:p>
  </w:endnote>
  <w:endnote w:type="continuationSeparator" w:id="0">
    <w:p w14:paraId="1460BAAF" w14:textId="77777777" w:rsidR="004D7EA1" w:rsidRDefault="004D7EA1"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9FE9" w14:textId="77777777" w:rsidR="00324B12" w:rsidRDefault="0032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805F" w14:textId="77777777" w:rsidR="00324B12" w:rsidRDefault="0032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AABC" w14:textId="77777777" w:rsidR="00324B12" w:rsidRDefault="0032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D689" w14:textId="77777777" w:rsidR="004D7EA1" w:rsidRDefault="004D7EA1" w:rsidP="00521079">
      <w:pPr>
        <w:spacing w:after="0" w:line="240" w:lineRule="auto"/>
      </w:pPr>
      <w:r>
        <w:separator/>
      </w:r>
    </w:p>
  </w:footnote>
  <w:footnote w:type="continuationSeparator" w:id="0">
    <w:p w14:paraId="221F087C" w14:textId="77777777" w:rsidR="004D7EA1" w:rsidRDefault="004D7EA1"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946A" w14:textId="77777777" w:rsidR="00324B12" w:rsidRDefault="0032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0AEE07CE"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D0B7" w14:textId="77777777" w:rsidR="00324B12" w:rsidRDefault="00324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26DA6"/>
    <w:multiLevelType w:val="hybridMultilevel"/>
    <w:tmpl w:val="8328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4050A1"/>
    <w:multiLevelType w:val="hybridMultilevel"/>
    <w:tmpl w:val="F808F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C7148"/>
    <w:multiLevelType w:val="hybridMultilevel"/>
    <w:tmpl w:val="D6F63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C7DA3"/>
    <w:multiLevelType w:val="hybridMultilevel"/>
    <w:tmpl w:val="BB9ABD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13636"/>
    <w:multiLevelType w:val="hybridMultilevel"/>
    <w:tmpl w:val="E8B2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6"/>
  </w:num>
  <w:num w:numId="4">
    <w:abstractNumId w:val="1"/>
  </w:num>
  <w:num w:numId="5">
    <w:abstractNumId w:val="13"/>
  </w:num>
  <w:num w:numId="6">
    <w:abstractNumId w:val="11"/>
  </w:num>
  <w:num w:numId="7">
    <w:abstractNumId w:val="16"/>
  </w:num>
  <w:num w:numId="8">
    <w:abstractNumId w:val="9"/>
  </w:num>
  <w:num w:numId="9">
    <w:abstractNumId w:val="3"/>
  </w:num>
  <w:num w:numId="10">
    <w:abstractNumId w:val="2"/>
  </w:num>
  <w:num w:numId="11">
    <w:abstractNumId w:val="5"/>
  </w:num>
  <w:num w:numId="12">
    <w:abstractNumId w:val="8"/>
  </w:num>
  <w:num w:numId="13">
    <w:abstractNumId w:val="12"/>
  </w:num>
  <w:num w:numId="14">
    <w:abstractNumId w:val="10"/>
  </w:num>
  <w:num w:numId="15">
    <w:abstractNumId w:val="0"/>
  </w:num>
  <w:num w:numId="16">
    <w:abstractNumId w:val="15"/>
  </w:num>
  <w:num w:numId="17">
    <w:abstractNumId w:val="19"/>
  </w:num>
  <w:num w:numId="18">
    <w:abstractNumId w:val="18"/>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147B"/>
    <w:rsid w:val="000127D4"/>
    <w:rsid w:val="00015819"/>
    <w:rsid w:val="0001760F"/>
    <w:rsid w:val="000216AD"/>
    <w:rsid w:val="00022E5D"/>
    <w:rsid w:val="000230F0"/>
    <w:rsid w:val="00034A4F"/>
    <w:rsid w:val="00040542"/>
    <w:rsid w:val="00043533"/>
    <w:rsid w:val="000517BC"/>
    <w:rsid w:val="000559FB"/>
    <w:rsid w:val="00056970"/>
    <w:rsid w:val="00056F65"/>
    <w:rsid w:val="00057D21"/>
    <w:rsid w:val="00057DCF"/>
    <w:rsid w:val="000605A8"/>
    <w:rsid w:val="00065FA4"/>
    <w:rsid w:val="00066F7D"/>
    <w:rsid w:val="0006771F"/>
    <w:rsid w:val="00067FC5"/>
    <w:rsid w:val="00070308"/>
    <w:rsid w:val="0007441D"/>
    <w:rsid w:val="00077B4B"/>
    <w:rsid w:val="00082364"/>
    <w:rsid w:val="000839DA"/>
    <w:rsid w:val="00086482"/>
    <w:rsid w:val="00091EE6"/>
    <w:rsid w:val="0009208C"/>
    <w:rsid w:val="00092FA0"/>
    <w:rsid w:val="00093D5C"/>
    <w:rsid w:val="00095CDF"/>
    <w:rsid w:val="00096FB0"/>
    <w:rsid w:val="000A37A4"/>
    <w:rsid w:val="000A3F02"/>
    <w:rsid w:val="000A7EDE"/>
    <w:rsid w:val="000B2097"/>
    <w:rsid w:val="000B4150"/>
    <w:rsid w:val="000B4799"/>
    <w:rsid w:val="000C2133"/>
    <w:rsid w:val="000C2152"/>
    <w:rsid w:val="000C45DB"/>
    <w:rsid w:val="000C4FC7"/>
    <w:rsid w:val="000C5B3F"/>
    <w:rsid w:val="000D1024"/>
    <w:rsid w:val="000D249C"/>
    <w:rsid w:val="000D4A52"/>
    <w:rsid w:val="000D72F8"/>
    <w:rsid w:val="000E1EF9"/>
    <w:rsid w:val="000E3AC5"/>
    <w:rsid w:val="000E5237"/>
    <w:rsid w:val="000E6348"/>
    <w:rsid w:val="000E67FE"/>
    <w:rsid w:val="000F1535"/>
    <w:rsid w:val="000F4F29"/>
    <w:rsid w:val="000F63B9"/>
    <w:rsid w:val="001069EA"/>
    <w:rsid w:val="00114836"/>
    <w:rsid w:val="00125187"/>
    <w:rsid w:val="00126650"/>
    <w:rsid w:val="00130C60"/>
    <w:rsid w:val="00143046"/>
    <w:rsid w:val="00155134"/>
    <w:rsid w:val="001623A5"/>
    <w:rsid w:val="001750B6"/>
    <w:rsid w:val="001760CD"/>
    <w:rsid w:val="0018215F"/>
    <w:rsid w:val="001919D4"/>
    <w:rsid w:val="0019322F"/>
    <w:rsid w:val="00197AD5"/>
    <w:rsid w:val="001A1789"/>
    <w:rsid w:val="001A4B16"/>
    <w:rsid w:val="001A6F23"/>
    <w:rsid w:val="001B104B"/>
    <w:rsid w:val="001B1DEC"/>
    <w:rsid w:val="001C428C"/>
    <w:rsid w:val="001C74C4"/>
    <w:rsid w:val="001D4EC1"/>
    <w:rsid w:val="001D5A3D"/>
    <w:rsid w:val="001D72E2"/>
    <w:rsid w:val="001D7D91"/>
    <w:rsid w:val="001F07FD"/>
    <w:rsid w:val="001F4878"/>
    <w:rsid w:val="001F4F87"/>
    <w:rsid w:val="001F5669"/>
    <w:rsid w:val="001F766D"/>
    <w:rsid w:val="002104D1"/>
    <w:rsid w:val="00210EB8"/>
    <w:rsid w:val="00216489"/>
    <w:rsid w:val="00220CCB"/>
    <w:rsid w:val="002219AE"/>
    <w:rsid w:val="00230A19"/>
    <w:rsid w:val="00232587"/>
    <w:rsid w:val="00242FCA"/>
    <w:rsid w:val="00244D78"/>
    <w:rsid w:val="0025095D"/>
    <w:rsid w:val="002546E8"/>
    <w:rsid w:val="002567DE"/>
    <w:rsid w:val="0025773F"/>
    <w:rsid w:val="00260DD4"/>
    <w:rsid w:val="0026414D"/>
    <w:rsid w:val="0026531F"/>
    <w:rsid w:val="00265840"/>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F1384"/>
    <w:rsid w:val="002F7D7F"/>
    <w:rsid w:val="00303423"/>
    <w:rsid w:val="0030451D"/>
    <w:rsid w:val="003054DF"/>
    <w:rsid w:val="00306151"/>
    <w:rsid w:val="00310AA5"/>
    <w:rsid w:val="00312ACE"/>
    <w:rsid w:val="0032037D"/>
    <w:rsid w:val="00321ACD"/>
    <w:rsid w:val="00321DC8"/>
    <w:rsid w:val="00324B12"/>
    <w:rsid w:val="00326754"/>
    <w:rsid w:val="00335D6A"/>
    <w:rsid w:val="00341782"/>
    <w:rsid w:val="00342193"/>
    <w:rsid w:val="00346214"/>
    <w:rsid w:val="00346788"/>
    <w:rsid w:val="00352377"/>
    <w:rsid w:val="003536B8"/>
    <w:rsid w:val="00360483"/>
    <w:rsid w:val="003620C5"/>
    <w:rsid w:val="0036293B"/>
    <w:rsid w:val="00365928"/>
    <w:rsid w:val="0037068C"/>
    <w:rsid w:val="003763CD"/>
    <w:rsid w:val="003822A3"/>
    <w:rsid w:val="003823F1"/>
    <w:rsid w:val="00382774"/>
    <w:rsid w:val="00385992"/>
    <w:rsid w:val="003915C2"/>
    <w:rsid w:val="00392B02"/>
    <w:rsid w:val="00394C91"/>
    <w:rsid w:val="00395693"/>
    <w:rsid w:val="003A1BDA"/>
    <w:rsid w:val="003A414E"/>
    <w:rsid w:val="003A5872"/>
    <w:rsid w:val="003B66EB"/>
    <w:rsid w:val="003C72B9"/>
    <w:rsid w:val="003D76DD"/>
    <w:rsid w:val="003E0FAD"/>
    <w:rsid w:val="003E5537"/>
    <w:rsid w:val="003E6E75"/>
    <w:rsid w:val="003F5B5E"/>
    <w:rsid w:val="00400FE8"/>
    <w:rsid w:val="00402101"/>
    <w:rsid w:val="00404068"/>
    <w:rsid w:val="0040458D"/>
    <w:rsid w:val="00404935"/>
    <w:rsid w:val="00412C49"/>
    <w:rsid w:val="004204E9"/>
    <w:rsid w:val="0042599E"/>
    <w:rsid w:val="00430F8A"/>
    <w:rsid w:val="004315BB"/>
    <w:rsid w:val="00434391"/>
    <w:rsid w:val="004436AF"/>
    <w:rsid w:val="00444662"/>
    <w:rsid w:val="00446937"/>
    <w:rsid w:val="004502B9"/>
    <w:rsid w:val="004559A2"/>
    <w:rsid w:val="004631CB"/>
    <w:rsid w:val="00463BEE"/>
    <w:rsid w:val="00464FEB"/>
    <w:rsid w:val="00472694"/>
    <w:rsid w:val="00474410"/>
    <w:rsid w:val="004830D9"/>
    <w:rsid w:val="0049017E"/>
    <w:rsid w:val="00490D44"/>
    <w:rsid w:val="00491F8A"/>
    <w:rsid w:val="004926FF"/>
    <w:rsid w:val="00495A51"/>
    <w:rsid w:val="00497E89"/>
    <w:rsid w:val="004A2170"/>
    <w:rsid w:val="004B3601"/>
    <w:rsid w:val="004B4E92"/>
    <w:rsid w:val="004B5F76"/>
    <w:rsid w:val="004B7DBF"/>
    <w:rsid w:val="004C7762"/>
    <w:rsid w:val="004D424E"/>
    <w:rsid w:val="004D5B60"/>
    <w:rsid w:val="004D693E"/>
    <w:rsid w:val="004D7EA1"/>
    <w:rsid w:val="004D7F0E"/>
    <w:rsid w:val="004E2D14"/>
    <w:rsid w:val="004E38A7"/>
    <w:rsid w:val="00502E13"/>
    <w:rsid w:val="00502EAB"/>
    <w:rsid w:val="00506214"/>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4501"/>
    <w:rsid w:val="005552E7"/>
    <w:rsid w:val="00557E30"/>
    <w:rsid w:val="00566B79"/>
    <w:rsid w:val="00566C51"/>
    <w:rsid w:val="00570357"/>
    <w:rsid w:val="00577A11"/>
    <w:rsid w:val="00577F0B"/>
    <w:rsid w:val="00581944"/>
    <w:rsid w:val="00582CCC"/>
    <w:rsid w:val="00586DF4"/>
    <w:rsid w:val="005900DB"/>
    <w:rsid w:val="00591878"/>
    <w:rsid w:val="00595B44"/>
    <w:rsid w:val="005A034F"/>
    <w:rsid w:val="005A72AC"/>
    <w:rsid w:val="005B0D68"/>
    <w:rsid w:val="005B3E9B"/>
    <w:rsid w:val="005B46DA"/>
    <w:rsid w:val="005C25E3"/>
    <w:rsid w:val="005C2F99"/>
    <w:rsid w:val="005C7261"/>
    <w:rsid w:val="005D1E49"/>
    <w:rsid w:val="005D46F3"/>
    <w:rsid w:val="005D7EBB"/>
    <w:rsid w:val="005D7F33"/>
    <w:rsid w:val="005E415A"/>
    <w:rsid w:val="005E497C"/>
    <w:rsid w:val="005F5515"/>
    <w:rsid w:val="005F5BD0"/>
    <w:rsid w:val="005F60BB"/>
    <w:rsid w:val="005F69AC"/>
    <w:rsid w:val="00613AB4"/>
    <w:rsid w:val="00615B99"/>
    <w:rsid w:val="006177CC"/>
    <w:rsid w:val="006202B1"/>
    <w:rsid w:val="0063286E"/>
    <w:rsid w:val="0064438C"/>
    <w:rsid w:val="006452B4"/>
    <w:rsid w:val="006507FF"/>
    <w:rsid w:val="00655B4C"/>
    <w:rsid w:val="00670980"/>
    <w:rsid w:val="006723D5"/>
    <w:rsid w:val="00686F09"/>
    <w:rsid w:val="006A3AD5"/>
    <w:rsid w:val="006A4A21"/>
    <w:rsid w:val="006A60E1"/>
    <w:rsid w:val="006A612C"/>
    <w:rsid w:val="006A6DB1"/>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0979"/>
    <w:rsid w:val="0072639F"/>
    <w:rsid w:val="007420F6"/>
    <w:rsid w:val="00747785"/>
    <w:rsid w:val="007627F5"/>
    <w:rsid w:val="00762BD8"/>
    <w:rsid w:val="00766AFA"/>
    <w:rsid w:val="00767AAF"/>
    <w:rsid w:val="007716AC"/>
    <w:rsid w:val="00773031"/>
    <w:rsid w:val="007761EF"/>
    <w:rsid w:val="00776316"/>
    <w:rsid w:val="00776EA4"/>
    <w:rsid w:val="00780DC5"/>
    <w:rsid w:val="00782652"/>
    <w:rsid w:val="00793126"/>
    <w:rsid w:val="00795B33"/>
    <w:rsid w:val="007A033A"/>
    <w:rsid w:val="007A0BD0"/>
    <w:rsid w:val="007A73A3"/>
    <w:rsid w:val="007B0199"/>
    <w:rsid w:val="007C30F9"/>
    <w:rsid w:val="007D0837"/>
    <w:rsid w:val="007D56C1"/>
    <w:rsid w:val="007D5992"/>
    <w:rsid w:val="007E51C5"/>
    <w:rsid w:val="007E7862"/>
    <w:rsid w:val="007F1D68"/>
    <w:rsid w:val="00815505"/>
    <w:rsid w:val="008167B9"/>
    <w:rsid w:val="008201AE"/>
    <w:rsid w:val="00820D6C"/>
    <w:rsid w:val="008214E6"/>
    <w:rsid w:val="00822457"/>
    <w:rsid w:val="00823764"/>
    <w:rsid w:val="00825E66"/>
    <w:rsid w:val="00825F2B"/>
    <w:rsid w:val="008422D8"/>
    <w:rsid w:val="0084385F"/>
    <w:rsid w:val="0084398F"/>
    <w:rsid w:val="00846920"/>
    <w:rsid w:val="00851109"/>
    <w:rsid w:val="00853A16"/>
    <w:rsid w:val="00853D0D"/>
    <w:rsid w:val="0086213E"/>
    <w:rsid w:val="008625BE"/>
    <w:rsid w:val="0086423C"/>
    <w:rsid w:val="008804B1"/>
    <w:rsid w:val="0089209B"/>
    <w:rsid w:val="00892A33"/>
    <w:rsid w:val="008A0C78"/>
    <w:rsid w:val="008A3876"/>
    <w:rsid w:val="008A501F"/>
    <w:rsid w:val="008A5774"/>
    <w:rsid w:val="008B0272"/>
    <w:rsid w:val="008C6A54"/>
    <w:rsid w:val="008C7A41"/>
    <w:rsid w:val="008D2823"/>
    <w:rsid w:val="008D5799"/>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2E2C"/>
    <w:rsid w:val="009347A9"/>
    <w:rsid w:val="00936D7C"/>
    <w:rsid w:val="009415FB"/>
    <w:rsid w:val="009446C7"/>
    <w:rsid w:val="00944A11"/>
    <w:rsid w:val="00945683"/>
    <w:rsid w:val="0094674F"/>
    <w:rsid w:val="00946F2C"/>
    <w:rsid w:val="00951687"/>
    <w:rsid w:val="00952902"/>
    <w:rsid w:val="00962257"/>
    <w:rsid w:val="00964CE9"/>
    <w:rsid w:val="00972F08"/>
    <w:rsid w:val="00975C8B"/>
    <w:rsid w:val="00980C1C"/>
    <w:rsid w:val="00983B57"/>
    <w:rsid w:val="00986126"/>
    <w:rsid w:val="00986D75"/>
    <w:rsid w:val="00995A6A"/>
    <w:rsid w:val="009A2ED7"/>
    <w:rsid w:val="009A2F27"/>
    <w:rsid w:val="009A7AE8"/>
    <w:rsid w:val="009B5807"/>
    <w:rsid w:val="009B581C"/>
    <w:rsid w:val="009B7485"/>
    <w:rsid w:val="009B7EF3"/>
    <w:rsid w:val="009C7FED"/>
    <w:rsid w:val="009D5FC2"/>
    <w:rsid w:val="009D6600"/>
    <w:rsid w:val="009F01D8"/>
    <w:rsid w:val="00A02073"/>
    <w:rsid w:val="00A04C1B"/>
    <w:rsid w:val="00A060A1"/>
    <w:rsid w:val="00A21117"/>
    <w:rsid w:val="00A2140F"/>
    <w:rsid w:val="00A3004F"/>
    <w:rsid w:val="00A31205"/>
    <w:rsid w:val="00A316E2"/>
    <w:rsid w:val="00A47F18"/>
    <w:rsid w:val="00A504D1"/>
    <w:rsid w:val="00A53245"/>
    <w:rsid w:val="00A55AA8"/>
    <w:rsid w:val="00A55DCC"/>
    <w:rsid w:val="00A60AE9"/>
    <w:rsid w:val="00A610ED"/>
    <w:rsid w:val="00A6228C"/>
    <w:rsid w:val="00A67802"/>
    <w:rsid w:val="00A7239A"/>
    <w:rsid w:val="00A80E48"/>
    <w:rsid w:val="00A856A4"/>
    <w:rsid w:val="00AA3FAC"/>
    <w:rsid w:val="00AA550E"/>
    <w:rsid w:val="00AB0075"/>
    <w:rsid w:val="00AC1803"/>
    <w:rsid w:val="00AD6857"/>
    <w:rsid w:val="00AE3759"/>
    <w:rsid w:val="00AE4B44"/>
    <w:rsid w:val="00AE7942"/>
    <w:rsid w:val="00AF2D48"/>
    <w:rsid w:val="00AF3A6E"/>
    <w:rsid w:val="00AF6C18"/>
    <w:rsid w:val="00B0142A"/>
    <w:rsid w:val="00B01F5A"/>
    <w:rsid w:val="00B026C1"/>
    <w:rsid w:val="00B116FE"/>
    <w:rsid w:val="00B11D1C"/>
    <w:rsid w:val="00B1263D"/>
    <w:rsid w:val="00B136D4"/>
    <w:rsid w:val="00B17230"/>
    <w:rsid w:val="00B238FB"/>
    <w:rsid w:val="00B337C7"/>
    <w:rsid w:val="00B530DA"/>
    <w:rsid w:val="00B5581E"/>
    <w:rsid w:val="00B56D61"/>
    <w:rsid w:val="00B56EF5"/>
    <w:rsid w:val="00B61BA6"/>
    <w:rsid w:val="00B61C4D"/>
    <w:rsid w:val="00B626B7"/>
    <w:rsid w:val="00B63BD9"/>
    <w:rsid w:val="00B7793C"/>
    <w:rsid w:val="00B8377F"/>
    <w:rsid w:val="00B94F63"/>
    <w:rsid w:val="00BA2FD6"/>
    <w:rsid w:val="00BB7EFB"/>
    <w:rsid w:val="00BC1B59"/>
    <w:rsid w:val="00BC3B80"/>
    <w:rsid w:val="00BD0140"/>
    <w:rsid w:val="00BD0430"/>
    <w:rsid w:val="00BD2253"/>
    <w:rsid w:val="00BD6A27"/>
    <w:rsid w:val="00BE02F9"/>
    <w:rsid w:val="00BE702A"/>
    <w:rsid w:val="00BF0A4C"/>
    <w:rsid w:val="00BF7321"/>
    <w:rsid w:val="00C12028"/>
    <w:rsid w:val="00C15258"/>
    <w:rsid w:val="00C2256E"/>
    <w:rsid w:val="00C309BB"/>
    <w:rsid w:val="00C321A3"/>
    <w:rsid w:val="00C325F1"/>
    <w:rsid w:val="00C45768"/>
    <w:rsid w:val="00C47F81"/>
    <w:rsid w:val="00C50EF1"/>
    <w:rsid w:val="00C57108"/>
    <w:rsid w:val="00C64E23"/>
    <w:rsid w:val="00C72B35"/>
    <w:rsid w:val="00C820DE"/>
    <w:rsid w:val="00C82C55"/>
    <w:rsid w:val="00C83027"/>
    <w:rsid w:val="00C87C87"/>
    <w:rsid w:val="00C90A92"/>
    <w:rsid w:val="00CA0842"/>
    <w:rsid w:val="00CA0F97"/>
    <w:rsid w:val="00CA6298"/>
    <w:rsid w:val="00CA6F8D"/>
    <w:rsid w:val="00CB39C4"/>
    <w:rsid w:val="00CB581F"/>
    <w:rsid w:val="00CB5F68"/>
    <w:rsid w:val="00CB6407"/>
    <w:rsid w:val="00CC7EDA"/>
    <w:rsid w:val="00CD09A6"/>
    <w:rsid w:val="00CD1969"/>
    <w:rsid w:val="00CE1F99"/>
    <w:rsid w:val="00CE3363"/>
    <w:rsid w:val="00CE5463"/>
    <w:rsid w:val="00CE6022"/>
    <w:rsid w:val="00CF16E1"/>
    <w:rsid w:val="00CF6BCB"/>
    <w:rsid w:val="00D05D32"/>
    <w:rsid w:val="00D132BD"/>
    <w:rsid w:val="00D15FD2"/>
    <w:rsid w:val="00D201C4"/>
    <w:rsid w:val="00D207D8"/>
    <w:rsid w:val="00D210B4"/>
    <w:rsid w:val="00D22B79"/>
    <w:rsid w:val="00D26291"/>
    <w:rsid w:val="00D27D80"/>
    <w:rsid w:val="00D35A14"/>
    <w:rsid w:val="00D35F07"/>
    <w:rsid w:val="00D37DFD"/>
    <w:rsid w:val="00D4089D"/>
    <w:rsid w:val="00D51442"/>
    <w:rsid w:val="00D74F92"/>
    <w:rsid w:val="00D87E06"/>
    <w:rsid w:val="00D87F1B"/>
    <w:rsid w:val="00D92E0C"/>
    <w:rsid w:val="00DA1EF5"/>
    <w:rsid w:val="00DA1FF9"/>
    <w:rsid w:val="00DA264A"/>
    <w:rsid w:val="00DA2763"/>
    <w:rsid w:val="00DA3814"/>
    <w:rsid w:val="00DA5751"/>
    <w:rsid w:val="00DA5BD5"/>
    <w:rsid w:val="00DB1AB6"/>
    <w:rsid w:val="00DC2CC7"/>
    <w:rsid w:val="00DC47B8"/>
    <w:rsid w:val="00DD111F"/>
    <w:rsid w:val="00DD2200"/>
    <w:rsid w:val="00DD2775"/>
    <w:rsid w:val="00DD3CD3"/>
    <w:rsid w:val="00DD5EEC"/>
    <w:rsid w:val="00DD71A3"/>
    <w:rsid w:val="00DE3397"/>
    <w:rsid w:val="00DE36C1"/>
    <w:rsid w:val="00E01651"/>
    <w:rsid w:val="00E025C8"/>
    <w:rsid w:val="00E03FC8"/>
    <w:rsid w:val="00E072AA"/>
    <w:rsid w:val="00E0767B"/>
    <w:rsid w:val="00E07DC2"/>
    <w:rsid w:val="00E250A5"/>
    <w:rsid w:val="00E25857"/>
    <w:rsid w:val="00E27AD0"/>
    <w:rsid w:val="00E30313"/>
    <w:rsid w:val="00E455C0"/>
    <w:rsid w:val="00E50A96"/>
    <w:rsid w:val="00E50BB6"/>
    <w:rsid w:val="00E644D4"/>
    <w:rsid w:val="00E704F5"/>
    <w:rsid w:val="00E771D1"/>
    <w:rsid w:val="00E932AC"/>
    <w:rsid w:val="00E942FD"/>
    <w:rsid w:val="00E955B7"/>
    <w:rsid w:val="00E96B4E"/>
    <w:rsid w:val="00EA193D"/>
    <w:rsid w:val="00EA3FA2"/>
    <w:rsid w:val="00EB3CD6"/>
    <w:rsid w:val="00EB49CA"/>
    <w:rsid w:val="00EB54B0"/>
    <w:rsid w:val="00EB5DC9"/>
    <w:rsid w:val="00EC39DF"/>
    <w:rsid w:val="00EC3D30"/>
    <w:rsid w:val="00EC54DC"/>
    <w:rsid w:val="00EC5E62"/>
    <w:rsid w:val="00ED6E0A"/>
    <w:rsid w:val="00EF2D87"/>
    <w:rsid w:val="00EF5FA9"/>
    <w:rsid w:val="00EF641B"/>
    <w:rsid w:val="00EF7094"/>
    <w:rsid w:val="00F03DF6"/>
    <w:rsid w:val="00F04A9F"/>
    <w:rsid w:val="00F0757C"/>
    <w:rsid w:val="00F10132"/>
    <w:rsid w:val="00F16374"/>
    <w:rsid w:val="00F200E1"/>
    <w:rsid w:val="00F23BB1"/>
    <w:rsid w:val="00F25397"/>
    <w:rsid w:val="00F269CE"/>
    <w:rsid w:val="00F277E7"/>
    <w:rsid w:val="00F27FDF"/>
    <w:rsid w:val="00F30520"/>
    <w:rsid w:val="00F31E93"/>
    <w:rsid w:val="00F3503E"/>
    <w:rsid w:val="00F4008E"/>
    <w:rsid w:val="00F40D1F"/>
    <w:rsid w:val="00F42872"/>
    <w:rsid w:val="00F43DBF"/>
    <w:rsid w:val="00F46232"/>
    <w:rsid w:val="00F50682"/>
    <w:rsid w:val="00F507E0"/>
    <w:rsid w:val="00F67933"/>
    <w:rsid w:val="00F74C8A"/>
    <w:rsid w:val="00F80106"/>
    <w:rsid w:val="00F80630"/>
    <w:rsid w:val="00F811A2"/>
    <w:rsid w:val="00F84219"/>
    <w:rsid w:val="00F867B4"/>
    <w:rsid w:val="00FA0D3A"/>
    <w:rsid w:val="00FA4890"/>
    <w:rsid w:val="00FB1793"/>
    <w:rsid w:val="00FB743E"/>
    <w:rsid w:val="00FC4A7C"/>
    <w:rsid w:val="00FC5994"/>
    <w:rsid w:val="00FC67F3"/>
    <w:rsid w:val="00FD17C1"/>
    <w:rsid w:val="00FD594D"/>
    <w:rsid w:val="00FD6B00"/>
    <w:rsid w:val="00FE27FB"/>
    <w:rsid w:val="00FE6E1F"/>
    <w:rsid w:val="00FF2DA4"/>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422647863">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39786818">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8415</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12</cp:revision>
  <cp:lastPrinted>2022-01-14T11:31:00Z</cp:lastPrinted>
  <dcterms:created xsi:type="dcterms:W3CDTF">2022-01-14T09:51:00Z</dcterms:created>
  <dcterms:modified xsi:type="dcterms:W3CDTF">2022-01-31T09:23:00Z</dcterms:modified>
</cp:coreProperties>
</file>